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95A53" w14:textId="37971611" w:rsidR="002F5C08" w:rsidRPr="002F5C08" w:rsidRDefault="002F5C08" w:rsidP="000406D4">
      <w:pPr>
        <w:rPr>
          <w:rFonts w:ascii="Calibri" w:eastAsia="Times New Roman" w:hAnsi="Calibri" w:cs="Calibri"/>
          <w:b/>
          <w:spacing w:val="-2"/>
          <w:kern w:val="0"/>
          <w:sz w:val="68"/>
          <w:szCs w:val="22"/>
          <w14:ligatures w14:val="none"/>
        </w:rPr>
      </w:pPr>
      <w:r>
        <w:rPr>
          <w:noProof/>
        </w:rPr>
        <w:drawing>
          <wp:inline distT="0" distB="0" distL="0" distR="0" wp14:anchorId="268F428D" wp14:editId="04286FFA">
            <wp:extent cx="6343650" cy="9096375"/>
            <wp:effectExtent l="0" t="0" r="0" b="9525"/>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a:picLocks/>
                    </pic:cNvPicPr>
                  </pic:nvPicPr>
                  <pic:blipFill>
                    <a:blip r:embed="rId4" cstate="print"/>
                    <a:stretch>
                      <a:fillRect/>
                    </a:stretch>
                  </pic:blipFill>
                  <pic:spPr>
                    <a:xfrm>
                      <a:off x="0" y="0"/>
                      <a:ext cx="6343650" cy="9096375"/>
                    </a:xfrm>
                    <a:prstGeom prst="rect">
                      <a:avLst/>
                    </a:prstGeom>
                  </pic:spPr>
                </pic:pic>
              </a:graphicData>
            </a:graphic>
          </wp:inline>
        </w:drawing>
      </w:r>
      <w:r>
        <w:rPr>
          <w:noProof/>
        </w:rPr>
        <w:t xml:space="preserve">  </w:t>
      </w:r>
      <w:r>
        <w:rPr>
          <w:rFonts w:ascii="Calibri" w:eastAsia="Times New Roman" w:hAnsi="Calibri" w:cs="Calibri"/>
          <w:b/>
          <w:spacing w:val="-2"/>
          <w:kern w:val="0"/>
          <w:sz w:val="68"/>
          <w:szCs w:val="22"/>
          <w14:ligatures w14:val="none"/>
        </w:rPr>
        <w:t xml:space="preserve">   </w:t>
      </w:r>
      <w:r>
        <w:rPr>
          <w:rFonts w:ascii="Calibri" w:eastAsia="Times New Roman" w:hAnsi="Calibri" w:cs="Calibri"/>
          <w:b/>
          <w:spacing w:val="-2"/>
          <w:kern w:val="0"/>
          <w:sz w:val="68"/>
          <w:szCs w:val="22"/>
          <w14:ligatures w14:val="none"/>
        </w:rPr>
        <w:lastRenderedPageBreak/>
        <w:t xml:space="preserve">                      </w:t>
      </w:r>
      <w:r w:rsidR="00F76681">
        <w:rPr>
          <w:noProof/>
        </w:rPr>
        <w:drawing>
          <wp:inline distT="0" distB="0" distL="0" distR="0" wp14:anchorId="09E88420" wp14:editId="46412222">
            <wp:extent cx="5943600" cy="7691755"/>
            <wp:effectExtent l="0" t="0" r="0" b="0"/>
            <wp:docPr id="13917012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5"/>
                    <a:stretch>
                      <a:fillRect/>
                    </a:stretch>
                  </pic:blipFill>
                  <pic:spPr>
                    <a:xfrm>
                      <a:off x="0" y="0"/>
                      <a:ext cx="5943600" cy="7691755"/>
                    </a:xfrm>
                    <a:prstGeom prst="rect">
                      <a:avLst/>
                    </a:prstGeom>
                  </pic:spPr>
                </pic:pic>
              </a:graphicData>
            </a:graphic>
          </wp:inline>
        </w:drawing>
      </w:r>
      <w:r>
        <w:rPr>
          <w:rFonts w:ascii="Calibri" w:eastAsia="Times New Roman" w:hAnsi="Calibri" w:cs="Calibri"/>
          <w:b/>
          <w:spacing w:val="-2"/>
          <w:kern w:val="0"/>
          <w:sz w:val="68"/>
          <w:szCs w:val="22"/>
          <w14:ligatures w14:val="none"/>
        </w:rPr>
        <w:t xml:space="preserve">                                                                                                  </w:t>
      </w:r>
      <w:r>
        <w:rPr>
          <w:rFonts w:ascii="Calibri" w:eastAsia="Times New Roman" w:hAnsi="Calibri" w:cs="Calibri"/>
          <w:b/>
          <w:noProof/>
          <w:spacing w:val="-2"/>
          <w:kern w:val="0"/>
          <w:sz w:val="68"/>
          <w:szCs w:val="22"/>
          <w14:ligatures w14:val="none"/>
        </w:rPr>
        <w:t xml:space="preserve">      </w:t>
      </w:r>
    </w:p>
    <w:p w14:paraId="7AC33189" w14:textId="77777777" w:rsidR="007A4D00" w:rsidRDefault="002F5C08" w:rsidP="002F5C08">
      <w:pPr>
        <w:rPr>
          <w:rFonts w:ascii="Calibri" w:eastAsia="Times New Roman" w:hAnsi="Calibri" w:cs="Calibri"/>
          <w:b/>
          <w:spacing w:val="-2"/>
          <w:kern w:val="0"/>
          <w:sz w:val="68"/>
          <w:szCs w:val="22"/>
          <w14:ligatures w14:val="none"/>
        </w:rPr>
      </w:pPr>
      <w:r>
        <w:rPr>
          <w:rFonts w:ascii="Calibri" w:eastAsia="Times New Roman" w:hAnsi="Calibri" w:cs="Calibri"/>
          <w:b/>
          <w:spacing w:val="-2"/>
          <w:kern w:val="0"/>
          <w:sz w:val="68"/>
          <w:szCs w:val="22"/>
          <w14:ligatures w14:val="none"/>
        </w:rPr>
        <w:t xml:space="preserve">                       </w:t>
      </w:r>
    </w:p>
    <w:p w14:paraId="10583175" w14:textId="3F3CADD1" w:rsidR="002F5C08" w:rsidRDefault="007A4D00" w:rsidP="007A4D00">
      <w:pPr>
        <w:rPr>
          <w:rFonts w:ascii="Calibri" w:eastAsia="Times New Roman" w:hAnsi="Calibri" w:cs="Calibri"/>
          <w:b/>
          <w:spacing w:val="-2"/>
          <w:kern w:val="0"/>
          <w:sz w:val="68"/>
          <w:szCs w:val="22"/>
          <w14:ligatures w14:val="none"/>
        </w:rPr>
      </w:pPr>
      <w:r>
        <w:rPr>
          <w:noProof/>
        </w:rPr>
        <w:drawing>
          <wp:inline distT="0" distB="0" distL="0" distR="0" wp14:anchorId="22684C94" wp14:editId="164E8928">
            <wp:extent cx="1219835" cy="1220470"/>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a:picLocks/>
                    </pic:cNvPicPr>
                  </pic:nvPicPr>
                  <pic:blipFill>
                    <a:blip r:embed="rId6" cstate="print"/>
                    <a:stretch>
                      <a:fillRect/>
                    </a:stretch>
                  </pic:blipFill>
                  <pic:spPr>
                    <a:xfrm>
                      <a:off x="0" y="0"/>
                      <a:ext cx="1219835" cy="1220470"/>
                    </a:xfrm>
                    <a:prstGeom prst="rect">
                      <a:avLst/>
                    </a:prstGeom>
                  </pic:spPr>
                </pic:pic>
              </a:graphicData>
            </a:graphic>
          </wp:inline>
        </w:drawing>
      </w:r>
      <w:r>
        <w:rPr>
          <w:rFonts w:ascii="Calibri" w:eastAsia="Times New Roman" w:hAnsi="Calibri" w:cs="Calibri"/>
          <w:b/>
          <w:spacing w:val="-2"/>
          <w:kern w:val="0"/>
          <w:sz w:val="68"/>
          <w:szCs w:val="22"/>
          <w14:ligatures w14:val="none"/>
        </w:rPr>
        <w:t xml:space="preserve">                               </w:t>
      </w:r>
      <w:r>
        <w:rPr>
          <w:noProof/>
        </w:rPr>
        <w:drawing>
          <wp:inline distT="0" distB="0" distL="0" distR="0" wp14:anchorId="3AB4BDA4" wp14:editId="42DC112C">
            <wp:extent cx="1252220" cy="1215390"/>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a:picLocks/>
                    </pic:cNvPicPr>
                  </pic:nvPicPr>
                  <pic:blipFill>
                    <a:blip r:embed="rId7" cstate="print"/>
                    <a:stretch>
                      <a:fillRect/>
                    </a:stretch>
                  </pic:blipFill>
                  <pic:spPr>
                    <a:xfrm>
                      <a:off x="0" y="0"/>
                      <a:ext cx="1252220" cy="1215390"/>
                    </a:xfrm>
                    <a:prstGeom prst="rect">
                      <a:avLst/>
                    </a:prstGeom>
                  </pic:spPr>
                </pic:pic>
              </a:graphicData>
            </a:graphic>
          </wp:inline>
        </w:drawing>
      </w:r>
    </w:p>
    <w:p w14:paraId="0D7ECA2E" w14:textId="77777777" w:rsidR="007A4D00" w:rsidRDefault="002F5C08" w:rsidP="002F5C08">
      <w:pPr>
        <w:rPr>
          <w:rFonts w:ascii="Calibri" w:eastAsia="Times New Roman" w:hAnsi="Calibri" w:cs="Calibri"/>
          <w:b/>
          <w:spacing w:val="-2"/>
          <w:kern w:val="0"/>
          <w:sz w:val="68"/>
          <w:szCs w:val="22"/>
          <w14:ligatures w14:val="none"/>
        </w:rPr>
      </w:pPr>
      <w:r w:rsidRPr="002F5C08">
        <w:rPr>
          <w:rFonts w:ascii="Calibri" w:eastAsia="Times New Roman" w:hAnsi="Calibri" w:cs="Calibri"/>
          <w:b/>
          <w:spacing w:val="-2"/>
          <w:kern w:val="0"/>
          <w:sz w:val="68"/>
          <w:szCs w:val="22"/>
          <w14:ligatures w14:val="none"/>
        </w:rPr>
        <w:t xml:space="preserve"> </w:t>
      </w:r>
      <w:r>
        <w:rPr>
          <w:rFonts w:ascii="Calibri" w:eastAsia="Times New Roman" w:hAnsi="Calibri" w:cs="Calibri"/>
          <w:b/>
          <w:spacing w:val="-2"/>
          <w:kern w:val="0"/>
          <w:sz w:val="68"/>
          <w:szCs w:val="22"/>
          <w14:ligatures w14:val="none"/>
        </w:rPr>
        <w:t xml:space="preserve">              </w:t>
      </w:r>
    </w:p>
    <w:p w14:paraId="6699000C" w14:textId="70D17CCE" w:rsidR="007A4D00" w:rsidRDefault="007A4D00" w:rsidP="002F5C08">
      <w:pPr>
        <w:rPr>
          <w:rFonts w:ascii="Calibri" w:eastAsia="Times New Roman" w:hAnsi="Calibri" w:cs="Calibri"/>
          <w:b/>
          <w:spacing w:val="-2"/>
          <w:kern w:val="0"/>
          <w:sz w:val="68"/>
          <w:szCs w:val="22"/>
          <w14:ligatures w14:val="none"/>
        </w:rPr>
      </w:pPr>
      <w:r>
        <w:rPr>
          <w:rFonts w:ascii="Calibri" w:eastAsia="Times New Roman" w:hAnsi="Calibri" w:cs="Calibri"/>
          <w:b/>
          <w:spacing w:val="-2"/>
          <w:kern w:val="0"/>
          <w:sz w:val="68"/>
          <w:szCs w:val="22"/>
          <w14:ligatures w14:val="none"/>
        </w:rPr>
        <w:t xml:space="preserve">                    Block 9</w:t>
      </w:r>
    </w:p>
    <w:p w14:paraId="631AF74B" w14:textId="3C52C513" w:rsidR="002F5C08" w:rsidRPr="002F5C08" w:rsidRDefault="007A4D00" w:rsidP="002F5C08">
      <w:r>
        <w:rPr>
          <w:rFonts w:ascii="Calibri" w:eastAsia="Times New Roman" w:hAnsi="Calibri" w:cs="Calibri"/>
          <w:b/>
          <w:spacing w:val="-2"/>
          <w:kern w:val="0"/>
          <w:sz w:val="68"/>
          <w:szCs w:val="22"/>
          <w14:ligatures w14:val="none"/>
        </w:rPr>
        <w:t xml:space="preserve">           </w:t>
      </w:r>
      <w:r w:rsidR="002F5C08" w:rsidRPr="002F5C08">
        <w:rPr>
          <w:rFonts w:ascii="Calibri" w:eastAsia="Times New Roman" w:hAnsi="Calibri" w:cs="Calibri"/>
          <w:b/>
          <w:kern w:val="0"/>
          <w:sz w:val="68"/>
          <w:szCs w:val="22"/>
          <w14:ligatures w14:val="none"/>
        </w:rPr>
        <w:t>Study</w:t>
      </w:r>
      <w:r w:rsidR="002F5C08" w:rsidRPr="002F5C08">
        <w:rPr>
          <w:rFonts w:ascii="Calibri" w:eastAsia="Times New Roman" w:hAnsi="Calibri" w:cs="Calibri"/>
          <w:b/>
          <w:spacing w:val="-25"/>
          <w:kern w:val="0"/>
          <w:sz w:val="68"/>
          <w:szCs w:val="22"/>
          <w14:ligatures w14:val="none"/>
        </w:rPr>
        <w:t xml:space="preserve"> </w:t>
      </w:r>
      <w:r w:rsidR="002F5C08" w:rsidRPr="002F5C08">
        <w:rPr>
          <w:rFonts w:ascii="Calibri" w:eastAsia="Times New Roman" w:hAnsi="Calibri" w:cs="Calibri"/>
          <w:b/>
          <w:kern w:val="0"/>
          <w:sz w:val="68"/>
          <w:szCs w:val="22"/>
          <w14:ligatures w14:val="none"/>
        </w:rPr>
        <w:t>Guide</w:t>
      </w:r>
      <w:r w:rsidR="002F5C08" w:rsidRPr="002F5C08">
        <w:rPr>
          <w:rFonts w:ascii="Calibri" w:eastAsia="Times New Roman" w:hAnsi="Calibri" w:cs="Calibri"/>
          <w:b/>
          <w:spacing w:val="-25"/>
          <w:kern w:val="0"/>
          <w:sz w:val="68"/>
          <w:szCs w:val="22"/>
          <w14:ligatures w14:val="none"/>
        </w:rPr>
        <w:t xml:space="preserve"> </w:t>
      </w:r>
      <w:r w:rsidR="002F5C08" w:rsidRPr="002F5C08">
        <w:rPr>
          <w:rFonts w:ascii="Calibri" w:eastAsia="Times New Roman" w:hAnsi="Calibri" w:cs="Calibri"/>
          <w:b/>
          <w:kern w:val="0"/>
          <w:sz w:val="68"/>
          <w:szCs w:val="22"/>
          <w14:ligatures w14:val="none"/>
        </w:rPr>
        <w:t>2025</w:t>
      </w:r>
    </w:p>
    <w:p w14:paraId="1C8DEB43" w14:textId="77777777" w:rsidR="002F5C08" w:rsidRPr="002F5C08" w:rsidRDefault="002F5C08" w:rsidP="002F5C08">
      <w:pPr>
        <w:widowControl w:val="0"/>
        <w:autoSpaceDE w:val="0"/>
        <w:autoSpaceDN w:val="0"/>
        <w:spacing w:before="15" w:after="0" w:line="240" w:lineRule="auto"/>
        <w:ind w:left="587" w:right="932"/>
        <w:jc w:val="center"/>
        <w:rPr>
          <w:rFonts w:ascii="Calibri" w:eastAsia="Times New Roman" w:hAnsi="Calibri" w:cs="Calibri"/>
          <w:b/>
          <w:kern w:val="0"/>
          <w:sz w:val="52"/>
          <w:szCs w:val="22"/>
          <w14:ligatures w14:val="none"/>
        </w:rPr>
      </w:pPr>
      <w:r w:rsidRPr="002F5C08">
        <w:rPr>
          <w:rFonts w:ascii="Calibri" w:eastAsia="Times New Roman" w:hAnsi="Calibri" w:cs="Calibri"/>
          <w:b/>
          <w:kern w:val="0"/>
          <w:sz w:val="52"/>
          <w:szCs w:val="22"/>
          <w14:ligatures w14:val="none"/>
        </w:rPr>
        <w:t>3</w:t>
      </w:r>
      <w:r w:rsidRPr="002F5C08">
        <w:rPr>
          <w:rFonts w:ascii="Calibri" w:eastAsia="Times New Roman" w:hAnsi="Calibri" w:cs="Calibri"/>
          <w:b/>
          <w:kern w:val="0"/>
          <w:sz w:val="52"/>
          <w:szCs w:val="22"/>
          <w:vertAlign w:val="superscript"/>
          <w14:ligatures w14:val="none"/>
        </w:rPr>
        <w:t>rd</w:t>
      </w:r>
      <w:r w:rsidRPr="002F5C08">
        <w:rPr>
          <w:rFonts w:ascii="Calibri" w:eastAsia="Times New Roman" w:hAnsi="Calibri" w:cs="Calibri"/>
          <w:b/>
          <w:spacing w:val="-43"/>
          <w:kern w:val="0"/>
          <w:sz w:val="52"/>
          <w:szCs w:val="22"/>
          <w14:ligatures w14:val="none"/>
        </w:rPr>
        <w:t xml:space="preserve"> </w:t>
      </w:r>
      <w:r w:rsidRPr="002F5C08">
        <w:rPr>
          <w:rFonts w:ascii="Calibri" w:eastAsia="Times New Roman" w:hAnsi="Calibri" w:cs="Calibri"/>
          <w:b/>
          <w:kern w:val="0"/>
          <w:sz w:val="52"/>
          <w:szCs w:val="22"/>
          <w14:ligatures w14:val="none"/>
        </w:rPr>
        <w:t>Year</w:t>
      </w:r>
      <w:r w:rsidRPr="002F5C08">
        <w:rPr>
          <w:rFonts w:ascii="Calibri" w:eastAsia="Times New Roman" w:hAnsi="Calibri" w:cs="Calibri"/>
          <w:b/>
          <w:spacing w:val="-8"/>
          <w:kern w:val="0"/>
          <w:sz w:val="52"/>
          <w:szCs w:val="22"/>
          <w14:ligatures w14:val="none"/>
        </w:rPr>
        <w:t xml:space="preserve"> </w:t>
      </w:r>
      <w:r w:rsidRPr="002F5C08">
        <w:rPr>
          <w:rFonts w:ascii="Calibri" w:eastAsia="Times New Roman" w:hAnsi="Calibri" w:cs="Calibri"/>
          <w:b/>
          <w:spacing w:val="-4"/>
          <w:kern w:val="0"/>
          <w:sz w:val="52"/>
          <w:szCs w:val="22"/>
          <w14:ligatures w14:val="none"/>
        </w:rPr>
        <w:t>MBBS</w:t>
      </w:r>
    </w:p>
    <w:p w14:paraId="0B873C37" w14:textId="77777777" w:rsidR="002F5C08" w:rsidRPr="002F5C08" w:rsidRDefault="002F5C08" w:rsidP="002F5C08">
      <w:pPr>
        <w:widowControl w:val="0"/>
        <w:autoSpaceDE w:val="0"/>
        <w:autoSpaceDN w:val="0"/>
        <w:spacing w:before="300" w:after="0" w:line="240" w:lineRule="auto"/>
        <w:ind w:left="17" w:right="932"/>
        <w:jc w:val="center"/>
        <w:rPr>
          <w:rFonts w:ascii="Calibri" w:eastAsia="Times New Roman" w:hAnsi="Calibri" w:cs="Calibri"/>
          <w:b/>
          <w:kern w:val="0"/>
          <w:sz w:val="68"/>
          <w:szCs w:val="22"/>
          <w14:ligatures w14:val="none"/>
        </w:rPr>
      </w:pPr>
      <w:r w:rsidRPr="002F5C08">
        <w:rPr>
          <w:rFonts w:ascii="Calibri" w:eastAsia="Times New Roman" w:hAnsi="Calibri" w:cs="Calibri"/>
          <w:b/>
          <w:kern w:val="0"/>
          <w:sz w:val="68"/>
          <w:szCs w:val="22"/>
          <w14:ligatures w14:val="none"/>
        </w:rPr>
        <w:t>ISLAM</w:t>
      </w:r>
      <w:r w:rsidRPr="002F5C08">
        <w:rPr>
          <w:rFonts w:ascii="Calibri" w:eastAsia="Times New Roman" w:hAnsi="Calibri" w:cs="Calibri"/>
          <w:b/>
          <w:spacing w:val="-23"/>
          <w:kern w:val="0"/>
          <w:sz w:val="68"/>
          <w:szCs w:val="22"/>
          <w14:ligatures w14:val="none"/>
        </w:rPr>
        <w:t xml:space="preserve"> </w:t>
      </w:r>
      <w:r w:rsidRPr="002F5C08">
        <w:rPr>
          <w:rFonts w:ascii="Calibri" w:eastAsia="Times New Roman" w:hAnsi="Calibri" w:cs="Calibri"/>
          <w:b/>
          <w:kern w:val="0"/>
          <w:sz w:val="68"/>
          <w:szCs w:val="22"/>
          <w14:ligatures w14:val="none"/>
        </w:rPr>
        <w:t>MEDICAL</w:t>
      </w:r>
      <w:r w:rsidRPr="002F5C08">
        <w:rPr>
          <w:rFonts w:ascii="Calibri" w:eastAsia="Times New Roman" w:hAnsi="Calibri" w:cs="Calibri"/>
          <w:b/>
          <w:spacing w:val="-22"/>
          <w:kern w:val="0"/>
          <w:sz w:val="68"/>
          <w:szCs w:val="22"/>
          <w14:ligatures w14:val="none"/>
        </w:rPr>
        <w:t xml:space="preserve"> </w:t>
      </w:r>
      <w:r w:rsidRPr="002F5C08">
        <w:rPr>
          <w:rFonts w:ascii="Calibri" w:eastAsia="Times New Roman" w:hAnsi="Calibri" w:cs="Calibri"/>
          <w:b/>
          <w:spacing w:val="-2"/>
          <w:kern w:val="0"/>
          <w:sz w:val="68"/>
          <w:szCs w:val="22"/>
          <w14:ligatures w14:val="none"/>
        </w:rPr>
        <w:t>COLLEGE</w:t>
      </w:r>
    </w:p>
    <w:p w14:paraId="5E1DB969" w14:textId="77777777" w:rsidR="002F5C08" w:rsidRPr="002F5C08" w:rsidRDefault="002F5C08" w:rsidP="002F5C08">
      <w:pPr>
        <w:widowControl w:val="0"/>
        <w:autoSpaceDE w:val="0"/>
        <w:autoSpaceDN w:val="0"/>
        <w:spacing w:before="323" w:after="0" w:line="240" w:lineRule="auto"/>
        <w:ind w:left="585" w:right="932"/>
        <w:jc w:val="center"/>
        <w:rPr>
          <w:rFonts w:ascii="Calibri" w:eastAsia="Times New Roman" w:hAnsi="Calibri" w:cs="Calibri"/>
          <w:b/>
          <w:kern w:val="0"/>
          <w:sz w:val="52"/>
          <w:szCs w:val="22"/>
          <w14:ligatures w14:val="none"/>
        </w:rPr>
      </w:pPr>
      <w:r w:rsidRPr="002F5C08">
        <w:rPr>
          <w:rFonts w:ascii="Calibri" w:eastAsia="Times New Roman" w:hAnsi="Calibri" w:cs="Calibri"/>
          <w:b/>
          <w:spacing w:val="-2"/>
          <w:kern w:val="0"/>
          <w:sz w:val="52"/>
          <w:szCs w:val="22"/>
          <w14:ligatures w14:val="none"/>
        </w:rPr>
        <w:t>Sialkot–Pakistan</w:t>
      </w:r>
    </w:p>
    <w:p w14:paraId="5E13CA03" w14:textId="77777777" w:rsidR="007C1267" w:rsidRDefault="007C1267" w:rsidP="007C1267">
      <w:pPr>
        <w:widowControl w:val="0"/>
        <w:autoSpaceDE w:val="0"/>
        <w:autoSpaceDN w:val="0"/>
        <w:spacing w:before="61" w:after="0" w:line="240" w:lineRule="auto"/>
        <w:ind w:left="17" w:right="932"/>
        <w:jc w:val="center"/>
        <w:outlineLvl w:val="1"/>
        <w:rPr>
          <w:rFonts w:ascii="Times New Roman" w:eastAsia="Times New Roman" w:hAnsi="Calibri" w:cs="Calibri"/>
          <w:b/>
          <w:bCs/>
          <w:kern w:val="0"/>
          <w:sz w:val="40"/>
          <w:szCs w:val="40"/>
          <w14:ligatures w14:val="none"/>
        </w:rPr>
      </w:pPr>
      <w:bookmarkStart w:id="0" w:name="_TOC_250007"/>
    </w:p>
    <w:p w14:paraId="19F29B60" w14:textId="77777777" w:rsidR="007C1267" w:rsidRDefault="007C1267" w:rsidP="007C1267">
      <w:pPr>
        <w:widowControl w:val="0"/>
        <w:autoSpaceDE w:val="0"/>
        <w:autoSpaceDN w:val="0"/>
        <w:spacing w:before="61" w:after="0" w:line="240" w:lineRule="auto"/>
        <w:ind w:left="17" w:right="932"/>
        <w:jc w:val="center"/>
        <w:outlineLvl w:val="1"/>
        <w:rPr>
          <w:rFonts w:ascii="Times New Roman" w:eastAsia="Times New Roman" w:hAnsi="Calibri" w:cs="Calibri"/>
          <w:b/>
          <w:bCs/>
          <w:kern w:val="0"/>
          <w:sz w:val="40"/>
          <w:szCs w:val="40"/>
          <w14:ligatures w14:val="none"/>
        </w:rPr>
      </w:pPr>
    </w:p>
    <w:p w14:paraId="1A98B9F0" w14:textId="77777777" w:rsidR="007C1267" w:rsidRDefault="007C1267" w:rsidP="007C1267">
      <w:pPr>
        <w:widowControl w:val="0"/>
        <w:autoSpaceDE w:val="0"/>
        <w:autoSpaceDN w:val="0"/>
        <w:spacing w:before="61" w:after="0" w:line="240" w:lineRule="auto"/>
        <w:ind w:left="17" w:right="932"/>
        <w:jc w:val="center"/>
        <w:outlineLvl w:val="1"/>
        <w:rPr>
          <w:rFonts w:ascii="Times New Roman" w:eastAsia="Times New Roman" w:hAnsi="Calibri" w:cs="Calibri"/>
          <w:b/>
          <w:bCs/>
          <w:kern w:val="0"/>
          <w:sz w:val="40"/>
          <w:szCs w:val="40"/>
          <w14:ligatures w14:val="none"/>
        </w:rPr>
      </w:pPr>
    </w:p>
    <w:p w14:paraId="614BAEDF" w14:textId="77777777" w:rsidR="007C1267" w:rsidRDefault="007C1267" w:rsidP="007C1267">
      <w:pPr>
        <w:widowControl w:val="0"/>
        <w:autoSpaceDE w:val="0"/>
        <w:autoSpaceDN w:val="0"/>
        <w:spacing w:before="61" w:after="0" w:line="240" w:lineRule="auto"/>
        <w:ind w:left="17" w:right="932"/>
        <w:jc w:val="center"/>
        <w:outlineLvl w:val="1"/>
        <w:rPr>
          <w:rFonts w:ascii="Times New Roman" w:eastAsia="Times New Roman" w:hAnsi="Calibri" w:cs="Calibri"/>
          <w:b/>
          <w:bCs/>
          <w:kern w:val="0"/>
          <w:sz w:val="40"/>
          <w:szCs w:val="40"/>
          <w14:ligatures w14:val="none"/>
        </w:rPr>
      </w:pPr>
    </w:p>
    <w:p w14:paraId="73739B22" w14:textId="77777777" w:rsidR="007C1267" w:rsidRDefault="007C1267" w:rsidP="007C1267">
      <w:pPr>
        <w:widowControl w:val="0"/>
        <w:autoSpaceDE w:val="0"/>
        <w:autoSpaceDN w:val="0"/>
        <w:spacing w:before="61" w:after="0" w:line="240" w:lineRule="auto"/>
        <w:ind w:left="17" w:right="932"/>
        <w:jc w:val="center"/>
        <w:outlineLvl w:val="1"/>
        <w:rPr>
          <w:rFonts w:ascii="Times New Roman" w:eastAsia="Times New Roman" w:hAnsi="Calibri" w:cs="Calibri"/>
          <w:b/>
          <w:bCs/>
          <w:kern w:val="0"/>
          <w:sz w:val="40"/>
          <w:szCs w:val="40"/>
          <w14:ligatures w14:val="none"/>
        </w:rPr>
      </w:pPr>
    </w:p>
    <w:p w14:paraId="4495430A" w14:textId="77777777" w:rsidR="007C1267" w:rsidRDefault="007C1267" w:rsidP="007C1267">
      <w:pPr>
        <w:widowControl w:val="0"/>
        <w:autoSpaceDE w:val="0"/>
        <w:autoSpaceDN w:val="0"/>
        <w:spacing w:before="61" w:after="0" w:line="240" w:lineRule="auto"/>
        <w:ind w:left="17" w:right="932"/>
        <w:jc w:val="center"/>
        <w:outlineLvl w:val="1"/>
        <w:rPr>
          <w:rFonts w:ascii="Times New Roman" w:eastAsia="Times New Roman" w:hAnsi="Calibri" w:cs="Calibri"/>
          <w:b/>
          <w:bCs/>
          <w:kern w:val="0"/>
          <w:sz w:val="40"/>
          <w:szCs w:val="40"/>
          <w14:ligatures w14:val="none"/>
        </w:rPr>
      </w:pPr>
    </w:p>
    <w:bookmarkEnd w:id="0"/>
    <w:p w14:paraId="3A1FBB03" w14:textId="4C3681EE" w:rsidR="007C1267" w:rsidRPr="007C1267" w:rsidRDefault="007C1267" w:rsidP="003E0EF7">
      <w:pPr>
        <w:widowControl w:val="0"/>
        <w:autoSpaceDE w:val="0"/>
        <w:autoSpaceDN w:val="0"/>
        <w:spacing w:before="61" w:after="0" w:line="240" w:lineRule="auto"/>
        <w:ind w:right="932"/>
        <w:outlineLvl w:val="1"/>
        <w:rPr>
          <w:rFonts w:ascii="Times New Roman" w:eastAsia="Times New Roman" w:hAnsi="Calibri" w:cs="Calibri"/>
          <w:b/>
          <w:bCs/>
          <w:kern w:val="0"/>
          <w:sz w:val="40"/>
          <w:szCs w:val="40"/>
          <w14:ligatures w14:val="none"/>
        </w:rPr>
      </w:pPr>
    </w:p>
    <w:p w14:paraId="36BE4B7C" w14:textId="77777777" w:rsidR="00822AD6" w:rsidRDefault="00822AD6" w:rsidP="00822AD6">
      <w:pPr>
        <w:pStyle w:val="Title"/>
        <w:spacing w:line="878" w:lineRule="exact"/>
        <w:ind w:left="589"/>
        <w:rPr>
          <w:rFonts w:ascii="Calibri" w:eastAsia="Times New Roman" w:hAnsi="Calibri" w:cs="Calibri"/>
          <w:kern w:val="0"/>
          <w:sz w:val="22"/>
          <w:szCs w:val="22"/>
          <w14:ligatures w14:val="none"/>
        </w:rPr>
      </w:pPr>
    </w:p>
    <w:p w14:paraId="0A519632" w14:textId="77777777" w:rsidR="00822AD6" w:rsidRDefault="00822AD6" w:rsidP="00822AD6">
      <w:pPr>
        <w:pStyle w:val="Title"/>
        <w:spacing w:line="878" w:lineRule="exact"/>
        <w:ind w:left="589"/>
        <w:rPr>
          <w:rFonts w:ascii="Calibri" w:eastAsia="Times New Roman" w:hAnsi="Calibri" w:cs="Calibri"/>
          <w:kern w:val="0"/>
          <w:sz w:val="22"/>
          <w:szCs w:val="22"/>
          <w14:ligatures w14:val="none"/>
        </w:rPr>
      </w:pPr>
    </w:p>
    <w:p w14:paraId="2C32F370" w14:textId="4E80D1B0" w:rsidR="00822AD6" w:rsidRPr="00822AD6" w:rsidRDefault="00822AD6" w:rsidP="00822AD6">
      <w:pPr>
        <w:pStyle w:val="Title"/>
        <w:spacing w:line="878" w:lineRule="exact"/>
        <w:ind w:left="589"/>
        <w:rPr>
          <w:rFonts w:ascii="Calibri" w:eastAsia="Times New Roman" w:hAnsi="Calibri" w:cs="Calibri"/>
          <w:b/>
          <w:bCs/>
          <w:kern w:val="0"/>
          <w:sz w:val="72"/>
          <w:szCs w:val="72"/>
          <w14:ligatures w14:val="none"/>
        </w:rPr>
      </w:pPr>
      <w:r>
        <w:rPr>
          <w:rFonts w:ascii="Calibri" w:eastAsia="Times New Roman" w:hAnsi="Calibri" w:cs="Calibri"/>
          <w:kern w:val="0"/>
          <w:sz w:val="22"/>
          <w:szCs w:val="22"/>
          <w14:ligatures w14:val="none"/>
        </w:rPr>
        <w:t xml:space="preserve">                                                                         </w:t>
      </w:r>
      <w:r w:rsidRPr="00822AD6">
        <w:rPr>
          <w:rFonts w:ascii="Calibri" w:eastAsia="Times New Roman" w:hAnsi="Calibri" w:cs="Calibri"/>
          <w:b/>
          <w:bCs/>
          <w:kern w:val="0"/>
          <w:sz w:val="72"/>
          <w:szCs w:val="72"/>
          <w14:ligatures w14:val="none"/>
        </w:rPr>
        <w:t>Block-</w:t>
      </w:r>
      <w:r>
        <w:rPr>
          <w:rFonts w:ascii="Calibri" w:eastAsia="Times New Roman" w:hAnsi="Calibri" w:cs="Calibri"/>
          <w:b/>
          <w:bCs/>
          <w:kern w:val="0"/>
          <w:sz w:val="72"/>
          <w:szCs w:val="72"/>
          <w14:ligatures w14:val="none"/>
        </w:rPr>
        <w:t>9</w:t>
      </w:r>
    </w:p>
    <w:p w14:paraId="39B1D06D" w14:textId="461F609B" w:rsidR="00822AD6" w:rsidRPr="00822AD6" w:rsidRDefault="00D32F34" w:rsidP="00D32F34">
      <w:pPr>
        <w:widowControl w:val="0"/>
        <w:autoSpaceDE w:val="0"/>
        <w:autoSpaceDN w:val="0"/>
        <w:spacing w:after="0" w:line="240" w:lineRule="auto"/>
        <w:ind w:left="3041" w:right="3139"/>
        <w:rPr>
          <w:rFonts w:ascii="Calibri" w:eastAsia="Times New Roman" w:hAnsi="Calibri" w:cs="Calibri"/>
          <w:b/>
          <w:kern w:val="0"/>
          <w:sz w:val="36"/>
          <w:szCs w:val="36"/>
          <w14:ligatures w14:val="none"/>
        </w:rPr>
      </w:pPr>
      <w:r>
        <w:rPr>
          <w:rFonts w:ascii="Calibri" w:eastAsia="Times New Roman" w:hAnsi="Calibri" w:cs="Calibri"/>
          <w:b/>
          <w:kern w:val="0"/>
          <w:sz w:val="32"/>
          <w:szCs w:val="22"/>
          <w14:ligatures w14:val="none"/>
        </w:rPr>
        <w:t xml:space="preserve">  </w:t>
      </w:r>
      <w:r w:rsidR="00485C7B" w:rsidRPr="00485C7B">
        <w:rPr>
          <w:rFonts w:ascii="Calibri" w:eastAsia="Times New Roman" w:hAnsi="Calibri" w:cs="Calibri"/>
          <w:b/>
          <w:kern w:val="0"/>
          <w:sz w:val="36"/>
          <w:szCs w:val="36"/>
          <w14:ligatures w14:val="none"/>
        </w:rPr>
        <w:t xml:space="preserve">CARIOVASCULAR =II </w:t>
      </w:r>
    </w:p>
    <w:p w14:paraId="7595BD09" w14:textId="08290B47" w:rsidR="00822AD6" w:rsidRPr="00485C7B" w:rsidRDefault="00485C7B" w:rsidP="00822AD6">
      <w:pPr>
        <w:widowControl w:val="0"/>
        <w:autoSpaceDE w:val="0"/>
        <w:autoSpaceDN w:val="0"/>
        <w:spacing w:after="0" w:line="240" w:lineRule="auto"/>
        <w:ind w:left="2851" w:right="2028" w:hanging="140"/>
        <w:rPr>
          <w:rFonts w:ascii="Calibri" w:eastAsia="Times New Roman" w:hAnsi="Calibri" w:cs="Calibri"/>
          <w:b/>
          <w:kern w:val="0"/>
          <w:sz w:val="36"/>
          <w:szCs w:val="36"/>
          <w14:ligatures w14:val="none"/>
        </w:rPr>
      </w:pPr>
      <w:r w:rsidRPr="00485C7B">
        <w:rPr>
          <w:rFonts w:ascii="Calibri" w:eastAsia="Times New Roman" w:hAnsi="Calibri" w:cs="Calibri"/>
          <w:b/>
          <w:kern w:val="0"/>
          <w:sz w:val="36"/>
          <w:szCs w:val="36"/>
          <w14:ligatures w14:val="none"/>
        </w:rPr>
        <w:t xml:space="preserve">         RESPIRATORY = II</w:t>
      </w:r>
    </w:p>
    <w:p w14:paraId="3D1513B2" w14:textId="254E2EF7" w:rsidR="00485C7B" w:rsidRDefault="00485C7B" w:rsidP="00485C7B">
      <w:pPr>
        <w:widowControl w:val="0"/>
        <w:autoSpaceDE w:val="0"/>
        <w:autoSpaceDN w:val="0"/>
        <w:spacing w:after="0" w:line="240" w:lineRule="auto"/>
        <w:ind w:right="2028"/>
        <w:rPr>
          <w:rFonts w:ascii="Calibri" w:eastAsia="Times New Roman" w:hAnsi="Calibri" w:cs="Calibri"/>
          <w:b/>
          <w:kern w:val="0"/>
          <w:sz w:val="36"/>
          <w:szCs w:val="36"/>
          <w14:ligatures w14:val="none"/>
        </w:rPr>
      </w:pPr>
      <w:r>
        <w:rPr>
          <w:rFonts w:ascii="Calibri" w:eastAsia="Times New Roman" w:hAnsi="Calibri" w:cs="Calibri"/>
          <w:b/>
          <w:kern w:val="0"/>
          <w:sz w:val="36"/>
          <w:szCs w:val="36"/>
          <w14:ligatures w14:val="none"/>
        </w:rPr>
        <w:t xml:space="preserve">                     </w:t>
      </w:r>
      <w:r w:rsidRPr="00485C7B">
        <w:rPr>
          <w:rFonts w:ascii="Calibri" w:eastAsia="Times New Roman" w:hAnsi="Calibri" w:cs="Calibri"/>
          <w:b/>
          <w:kern w:val="0"/>
          <w:sz w:val="36"/>
          <w:szCs w:val="36"/>
          <w14:ligatures w14:val="none"/>
        </w:rPr>
        <w:t>COMMUNITY MEDICINE &amp;</w:t>
      </w:r>
      <w:r>
        <w:rPr>
          <w:rFonts w:ascii="Calibri" w:eastAsia="Times New Roman" w:hAnsi="Calibri" w:cs="Calibri"/>
          <w:b/>
          <w:kern w:val="0"/>
          <w:sz w:val="36"/>
          <w:szCs w:val="36"/>
          <w14:ligatures w14:val="none"/>
        </w:rPr>
        <w:t xml:space="preserve"> </w:t>
      </w:r>
      <w:r w:rsidRPr="00485C7B">
        <w:rPr>
          <w:rFonts w:ascii="Calibri" w:eastAsia="Times New Roman" w:hAnsi="Calibri" w:cs="Calibri"/>
          <w:b/>
          <w:kern w:val="0"/>
          <w:sz w:val="36"/>
          <w:szCs w:val="36"/>
          <w14:ligatures w14:val="none"/>
        </w:rPr>
        <w:t>FAMILY</w:t>
      </w:r>
      <w:r>
        <w:rPr>
          <w:rFonts w:ascii="Calibri" w:eastAsia="Times New Roman" w:hAnsi="Calibri" w:cs="Calibri"/>
          <w:b/>
          <w:kern w:val="0"/>
          <w:sz w:val="36"/>
          <w:szCs w:val="36"/>
          <w14:ligatures w14:val="none"/>
        </w:rPr>
        <w:t xml:space="preserve"> </w:t>
      </w:r>
    </w:p>
    <w:p w14:paraId="216BFE8B" w14:textId="773B49C9" w:rsidR="00485C7B" w:rsidRDefault="00485C7B" w:rsidP="00485C7B">
      <w:pPr>
        <w:widowControl w:val="0"/>
        <w:autoSpaceDE w:val="0"/>
        <w:autoSpaceDN w:val="0"/>
        <w:spacing w:after="0" w:line="240" w:lineRule="auto"/>
        <w:ind w:right="2028"/>
        <w:rPr>
          <w:rFonts w:ascii="Calibri" w:eastAsia="Times New Roman" w:hAnsi="Calibri" w:cs="Calibri"/>
          <w:b/>
          <w:kern w:val="0"/>
          <w:sz w:val="36"/>
          <w:szCs w:val="36"/>
          <w14:ligatures w14:val="none"/>
        </w:rPr>
      </w:pPr>
      <w:r>
        <w:rPr>
          <w:rFonts w:ascii="Calibri" w:eastAsia="Times New Roman" w:hAnsi="Calibri" w:cs="Calibri"/>
          <w:b/>
          <w:kern w:val="0"/>
          <w:sz w:val="36"/>
          <w:szCs w:val="36"/>
          <w14:ligatures w14:val="none"/>
        </w:rPr>
        <w:t xml:space="preserve">                                     HEALTH -I</w:t>
      </w:r>
    </w:p>
    <w:p w14:paraId="2D6EC880" w14:textId="051D0E33" w:rsidR="00485C7B" w:rsidRPr="00822AD6" w:rsidRDefault="00485C7B" w:rsidP="00485C7B">
      <w:pPr>
        <w:widowControl w:val="0"/>
        <w:autoSpaceDE w:val="0"/>
        <w:autoSpaceDN w:val="0"/>
        <w:spacing w:after="0" w:line="240" w:lineRule="auto"/>
        <w:ind w:right="2028"/>
        <w:rPr>
          <w:rFonts w:ascii="Calibri" w:eastAsia="Times New Roman" w:hAnsi="Calibri" w:cs="Calibri"/>
          <w:b/>
          <w:kern w:val="0"/>
          <w:sz w:val="36"/>
          <w:szCs w:val="36"/>
          <w14:ligatures w14:val="none"/>
        </w:rPr>
      </w:pPr>
      <w:r>
        <w:rPr>
          <w:rFonts w:ascii="Calibri" w:eastAsia="Times New Roman" w:hAnsi="Calibri" w:cs="Calibri"/>
          <w:b/>
          <w:kern w:val="0"/>
          <w:sz w:val="36"/>
          <w:szCs w:val="36"/>
          <w14:ligatures w14:val="none"/>
        </w:rPr>
        <w:t xml:space="preserve">              F</w:t>
      </w:r>
      <w:r w:rsidRPr="00485C7B">
        <w:rPr>
          <w:rFonts w:ascii="Calibri" w:eastAsia="Times New Roman" w:hAnsi="Calibri" w:cs="Calibri"/>
          <w:b/>
          <w:kern w:val="0"/>
          <w:sz w:val="36"/>
          <w:szCs w:val="36"/>
          <w14:ligatures w14:val="none"/>
        </w:rPr>
        <w:t>ORENSIC MEDICINE &amp;  TOXICOLOGY -III</w:t>
      </w:r>
    </w:p>
    <w:p w14:paraId="0C820180" w14:textId="77777777" w:rsidR="00822AD6" w:rsidRDefault="00822AD6" w:rsidP="00822AD6">
      <w:pPr>
        <w:widowControl w:val="0"/>
        <w:autoSpaceDE w:val="0"/>
        <w:autoSpaceDN w:val="0"/>
        <w:spacing w:before="200" w:after="0" w:line="240" w:lineRule="auto"/>
        <w:ind w:left="572" w:right="932"/>
        <w:jc w:val="center"/>
        <w:rPr>
          <w:rFonts w:ascii="Calibri" w:eastAsia="Times New Roman" w:hAnsi="Calibri" w:cs="Calibri"/>
          <w:b/>
          <w:bCs/>
          <w:spacing w:val="-2"/>
          <w:kern w:val="0"/>
          <w:sz w:val="72"/>
          <w:szCs w:val="72"/>
          <w14:ligatures w14:val="none"/>
        </w:rPr>
      </w:pPr>
      <w:r w:rsidRPr="00822AD6">
        <w:rPr>
          <w:rFonts w:ascii="Calibri" w:eastAsia="Times New Roman" w:hAnsi="Calibri" w:cs="Calibri"/>
          <w:b/>
          <w:bCs/>
          <w:kern w:val="0"/>
          <w:sz w:val="72"/>
          <w:szCs w:val="72"/>
          <w14:ligatures w14:val="none"/>
        </w:rPr>
        <w:t>STUDY</w:t>
      </w:r>
      <w:r w:rsidRPr="00822AD6">
        <w:rPr>
          <w:rFonts w:ascii="Calibri" w:eastAsia="Times New Roman" w:hAnsi="Calibri" w:cs="Calibri"/>
          <w:b/>
          <w:bCs/>
          <w:spacing w:val="-4"/>
          <w:kern w:val="0"/>
          <w:sz w:val="72"/>
          <w:szCs w:val="72"/>
          <w14:ligatures w14:val="none"/>
        </w:rPr>
        <w:t xml:space="preserve"> </w:t>
      </w:r>
      <w:r w:rsidRPr="00822AD6">
        <w:rPr>
          <w:rFonts w:ascii="Calibri" w:eastAsia="Times New Roman" w:hAnsi="Calibri" w:cs="Calibri"/>
          <w:b/>
          <w:bCs/>
          <w:spacing w:val="-2"/>
          <w:kern w:val="0"/>
          <w:sz w:val="72"/>
          <w:szCs w:val="72"/>
          <w14:ligatures w14:val="none"/>
        </w:rPr>
        <w:t>GUIDE</w:t>
      </w:r>
    </w:p>
    <w:p w14:paraId="235FF5D0" w14:textId="77777777" w:rsidR="00D32F34" w:rsidRDefault="00D32F34" w:rsidP="00822AD6">
      <w:pPr>
        <w:widowControl w:val="0"/>
        <w:autoSpaceDE w:val="0"/>
        <w:autoSpaceDN w:val="0"/>
        <w:spacing w:before="200" w:after="0" w:line="240" w:lineRule="auto"/>
        <w:ind w:left="572" w:right="932"/>
        <w:jc w:val="center"/>
        <w:rPr>
          <w:rFonts w:ascii="Calibri" w:eastAsia="Times New Roman" w:hAnsi="Calibri" w:cs="Calibri"/>
          <w:b/>
          <w:bCs/>
          <w:spacing w:val="-2"/>
          <w:kern w:val="0"/>
          <w:sz w:val="72"/>
          <w:szCs w:val="72"/>
          <w14:ligatures w14:val="none"/>
        </w:rPr>
      </w:pPr>
    </w:p>
    <w:p w14:paraId="0B80B228"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0F049E0F"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3EA1F8D2"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5539E114"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4D38AB42"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5FC40963"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378CDD6A"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39826A01"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5FBD35DC"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2E6D958C"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011A2F88"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234D10B0"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56AACF0B" w14:textId="77777777" w:rsid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3F165DF3" w14:textId="77777777" w:rsidR="00B478BF" w:rsidRDefault="00B478BF"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3C5AD1A5" w14:textId="77777777" w:rsidR="00B478BF" w:rsidRDefault="00B478BF"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p>
    <w:p w14:paraId="7BBE732C" w14:textId="581F1AFA" w:rsidR="00D32F34" w:rsidRPr="00D32F34" w:rsidRDefault="00D32F34" w:rsidP="00D32F34">
      <w:pPr>
        <w:widowControl w:val="0"/>
        <w:autoSpaceDE w:val="0"/>
        <w:autoSpaceDN w:val="0"/>
        <w:spacing w:after="0" w:line="487" w:lineRule="exact"/>
        <w:ind w:left="586" w:right="932"/>
        <w:jc w:val="center"/>
        <w:outlineLvl w:val="1"/>
        <w:rPr>
          <w:rFonts w:ascii="Calibri" w:eastAsia="Times New Roman" w:hAnsi="Calibri" w:cs="Calibri"/>
          <w:b/>
          <w:bCs/>
          <w:kern w:val="0"/>
          <w:sz w:val="40"/>
          <w:szCs w:val="40"/>
          <w14:ligatures w14:val="none"/>
        </w:rPr>
      </w:pPr>
      <w:r w:rsidRPr="00D32F34">
        <w:rPr>
          <w:rFonts w:ascii="Calibri" w:eastAsia="Times New Roman" w:hAnsi="Calibri" w:cs="Calibri"/>
          <w:b/>
          <w:bCs/>
          <w:kern w:val="0"/>
          <w:sz w:val="40"/>
          <w:szCs w:val="40"/>
          <w14:ligatures w14:val="none"/>
        </w:rPr>
        <w:t>BLOCK</w:t>
      </w:r>
      <w:r w:rsidRPr="00D32F34">
        <w:rPr>
          <w:rFonts w:ascii="Calibri" w:eastAsia="Times New Roman" w:hAnsi="Calibri" w:cs="Calibri"/>
          <w:b/>
          <w:bCs/>
          <w:spacing w:val="-4"/>
          <w:kern w:val="0"/>
          <w:sz w:val="40"/>
          <w:szCs w:val="40"/>
          <w14:ligatures w14:val="none"/>
        </w:rPr>
        <w:t xml:space="preserve"> </w:t>
      </w:r>
      <w:r w:rsidRPr="00D32F34">
        <w:rPr>
          <w:rFonts w:ascii="Calibri" w:eastAsia="Times New Roman" w:hAnsi="Calibri" w:cs="Calibri"/>
          <w:b/>
          <w:bCs/>
          <w:kern w:val="0"/>
          <w:sz w:val="40"/>
          <w:szCs w:val="40"/>
          <w14:ligatures w14:val="none"/>
        </w:rPr>
        <w:t>LEAD</w:t>
      </w:r>
      <w:r w:rsidRPr="00D32F34">
        <w:rPr>
          <w:rFonts w:ascii="Calibri" w:eastAsia="Times New Roman" w:hAnsi="Calibri" w:cs="Calibri"/>
          <w:b/>
          <w:bCs/>
          <w:spacing w:val="-2"/>
          <w:kern w:val="0"/>
          <w:sz w:val="40"/>
          <w:szCs w:val="40"/>
          <w14:ligatures w14:val="none"/>
        </w:rPr>
        <w:t xml:space="preserve"> DETAILS</w:t>
      </w:r>
    </w:p>
    <w:p w14:paraId="54555AFD" w14:textId="77777777" w:rsidR="00D32F34" w:rsidRPr="00D32F34" w:rsidRDefault="00D32F34" w:rsidP="00D32F34">
      <w:pPr>
        <w:widowControl w:val="0"/>
        <w:autoSpaceDE w:val="0"/>
        <w:autoSpaceDN w:val="0"/>
        <w:spacing w:after="0" w:line="240" w:lineRule="auto"/>
        <w:rPr>
          <w:rFonts w:ascii="Calibri" w:eastAsia="Times New Roman" w:hAnsi="Calibri" w:cs="Calibri"/>
          <w:b/>
          <w:kern w:val="0"/>
          <w:sz w:val="40"/>
          <w:szCs w:val="28"/>
          <w14:ligatures w14:val="none"/>
        </w:rPr>
      </w:pPr>
    </w:p>
    <w:p w14:paraId="695E8E20" w14:textId="00D826FF" w:rsidR="00D32F34" w:rsidRPr="00822AD6" w:rsidRDefault="00D32F34" w:rsidP="00D32F34">
      <w:pPr>
        <w:widowControl w:val="0"/>
        <w:autoSpaceDE w:val="0"/>
        <w:autoSpaceDN w:val="0"/>
        <w:spacing w:after="0" w:line="480" w:lineRule="auto"/>
        <w:ind w:right="1426"/>
        <w:jc w:val="both"/>
        <w:rPr>
          <w:rFonts w:ascii="Calibri" w:eastAsia="Times New Roman" w:hAnsi="Calibri" w:cs="Calibri"/>
          <w:kern w:val="0"/>
          <w:szCs w:val="22"/>
          <w14:ligatures w14:val="none"/>
        </w:rPr>
      </w:pPr>
      <w:r w:rsidRPr="00D32F34">
        <w:rPr>
          <w:rFonts w:ascii="Calibri" w:eastAsia="Times New Roman" w:hAnsi="Calibri" w:cs="Calibri"/>
          <w:kern w:val="0"/>
          <w:szCs w:val="22"/>
          <w14:ligatures w14:val="none"/>
        </w:rPr>
        <w:t xml:space="preserve">Hello, I am Dr. </w:t>
      </w:r>
      <w:r>
        <w:rPr>
          <w:rFonts w:ascii="Calibri" w:eastAsia="Times New Roman" w:hAnsi="Calibri" w:cs="Calibri"/>
          <w:kern w:val="0"/>
          <w:szCs w:val="22"/>
          <w14:ligatures w14:val="none"/>
        </w:rPr>
        <w:t>Gul Maria</w:t>
      </w:r>
      <w:r w:rsidRPr="00D32F34">
        <w:rPr>
          <w:rFonts w:ascii="Calibri" w:eastAsia="Times New Roman" w:hAnsi="Calibri" w:cs="Calibri"/>
          <w:kern w:val="0"/>
          <w:szCs w:val="22"/>
          <w14:ligatures w14:val="none"/>
        </w:rPr>
        <w:t xml:space="preserve"> working an </w:t>
      </w:r>
      <w:r>
        <w:rPr>
          <w:rFonts w:ascii="Calibri" w:eastAsia="Times New Roman" w:hAnsi="Calibri" w:cs="Calibri"/>
          <w:kern w:val="0"/>
          <w:szCs w:val="22"/>
          <w14:ligatures w14:val="none"/>
        </w:rPr>
        <w:t xml:space="preserve"> </w:t>
      </w:r>
      <w:r w:rsidRPr="00D32F34">
        <w:rPr>
          <w:rFonts w:ascii="Calibri" w:eastAsia="Times New Roman" w:hAnsi="Calibri" w:cs="Calibri"/>
          <w:kern w:val="0"/>
          <w:szCs w:val="22"/>
          <w14:ligatures w14:val="none"/>
        </w:rPr>
        <w:t xml:space="preserve">Professor in the Department of </w:t>
      </w:r>
      <w:r>
        <w:rPr>
          <w:rFonts w:ascii="Calibri" w:eastAsia="Times New Roman" w:hAnsi="Calibri" w:cs="Calibri"/>
          <w:kern w:val="0"/>
          <w:szCs w:val="22"/>
          <w14:ligatures w14:val="none"/>
        </w:rPr>
        <w:t>Forensic Medicine &amp; toxicology</w:t>
      </w:r>
      <w:r w:rsidRPr="00D32F34">
        <w:rPr>
          <w:rFonts w:ascii="Calibri" w:eastAsia="Times New Roman" w:hAnsi="Calibri" w:cs="Calibri"/>
          <w:kern w:val="0"/>
          <w:szCs w:val="22"/>
          <w14:ligatures w14:val="none"/>
        </w:rPr>
        <w:t xml:space="preserve"> at Islam Medical College, Sialkot and now acting as a Block-</w:t>
      </w:r>
      <w:r>
        <w:rPr>
          <w:rFonts w:ascii="Calibri" w:eastAsia="Times New Roman" w:hAnsi="Calibri" w:cs="Calibri"/>
          <w:kern w:val="0"/>
          <w:szCs w:val="22"/>
          <w14:ligatures w14:val="none"/>
        </w:rPr>
        <w:t>9</w:t>
      </w:r>
      <w:r w:rsidRPr="00D32F34">
        <w:rPr>
          <w:rFonts w:ascii="Calibri" w:eastAsia="Times New Roman" w:hAnsi="Calibri" w:cs="Calibri"/>
          <w:kern w:val="0"/>
          <w:szCs w:val="22"/>
          <w14:ligatures w14:val="none"/>
        </w:rPr>
        <w:t xml:space="preserve"> Lead. I completed my MBBS from </w:t>
      </w:r>
      <w:r>
        <w:rPr>
          <w:rFonts w:ascii="Calibri" w:eastAsia="Times New Roman" w:hAnsi="Calibri" w:cs="Calibri"/>
          <w:kern w:val="0"/>
          <w:szCs w:val="22"/>
          <w14:ligatures w14:val="none"/>
        </w:rPr>
        <w:t>Baqai Medical University</w:t>
      </w:r>
      <w:r w:rsidRPr="00D32F34">
        <w:rPr>
          <w:rFonts w:ascii="Calibri" w:eastAsia="Times New Roman" w:hAnsi="Calibri" w:cs="Calibri"/>
          <w:kern w:val="0"/>
          <w:szCs w:val="22"/>
          <w14:ligatures w14:val="none"/>
        </w:rPr>
        <w:t xml:space="preserve"> in 20</w:t>
      </w:r>
      <w:r>
        <w:rPr>
          <w:rFonts w:ascii="Calibri" w:eastAsia="Times New Roman" w:hAnsi="Calibri" w:cs="Calibri"/>
          <w:kern w:val="0"/>
          <w:szCs w:val="22"/>
          <w14:ligatures w14:val="none"/>
        </w:rPr>
        <w:t>04</w:t>
      </w:r>
      <w:r w:rsidRPr="00D32F34">
        <w:rPr>
          <w:rFonts w:ascii="Calibri" w:eastAsia="Times New Roman" w:hAnsi="Calibri" w:cs="Calibri"/>
          <w:kern w:val="0"/>
          <w:szCs w:val="22"/>
          <w14:ligatures w14:val="none"/>
        </w:rPr>
        <w:t xml:space="preserve"> and </w:t>
      </w:r>
      <w:r>
        <w:rPr>
          <w:rFonts w:ascii="Calibri" w:eastAsia="Times New Roman" w:hAnsi="Calibri" w:cs="Calibri"/>
          <w:kern w:val="0"/>
          <w:szCs w:val="22"/>
          <w14:ligatures w14:val="none"/>
        </w:rPr>
        <w:t>DMJ</w:t>
      </w:r>
      <w:r w:rsidRPr="00D32F34">
        <w:rPr>
          <w:rFonts w:ascii="Calibri" w:eastAsia="Times New Roman" w:hAnsi="Calibri" w:cs="Calibri"/>
          <w:kern w:val="0"/>
          <w:szCs w:val="22"/>
          <w14:ligatures w14:val="none"/>
        </w:rPr>
        <w:t xml:space="preserve"> </w:t>
      </w:r>
      <w:r>
        <w:rPr>
          <w:rFonts w:ascii="Calibri" w:eastAsia="Times New Roman" w:hAnsi="Calibri" w:cs="Calibri"/>
          <w:kern w:val="0"/>
          <w:szCs w:val="22"/>
          <w14:ligatures w14:val="none"/>
        </w:rPr>
        <w:t>Forensic Medicine</w:t>
      </w:r>
      <w:r w:rsidRPr="00D32F34">
        <w:rPr>
          <w:rFonts w:ascii="Calibri" w:eastAsia="Times New Roman" w:hAnsi="Calibri" w:cs="Calibri"/>
          <w:kern w:val="0"/>
          <w:szCs w:val="22"/>
          <w14:ligatures w14:val="none"/>
        </w:rPr>
        <w:t xml:space="preserve"> in 20</w:t>
      </w:r>
      <w:r>
        <w:rPr>
          <w:rFonts w:ascii="Calibri" w:eastAsia="Times New Roman" w:hAnsi="Calibri" w:cs="Calibri"/>
          <w:kern w:val="0"/>
          <w:szCs w:val="22"/>
          <w14:ligatures w14:val="none"/>
        </w:rPr>
        <w:t>16</w:t>
      </w:r>
      <w:r w:rsidRPr="00D32F34">
        <w:rPr>
          <w:rFonts w:ascii="Calibri" w:eastAsia="Times New Roman" w:hAnsi="Calibri" w:cs="Calibri"/>
          <w:kern w:val="0"/>
          <w:szCs w:val="22"/>
          <w14:ligatures w14:val="none"/>
        </w:rPr>
        <w:t xml:space="preserve"> from </w:t>
      </w:r>
      <w:r>
        <w:rPr>
          <w:rFonts w:ascii="Calibri" w:eastAsia="Times New Roman" w:hAnsi="Calibri" w:cs="Calibri"/>
          <w:kern w:val="0"/>
          <w:szCs w:val="22"/>
          <w14:ligatures w14:val="none"/>
        </w:rPr>
        <w:t>university of health sciences</w:t>
      </w:r>
      <w:r w:rsidRPr="00D32F34">
        <w:rPr>
          <w:rFonts w:ascii="Calibri" w:eastAsia="Times New Roman" w:hAnsi="Calibri" w:cs="Calibri"/>
          <w:kern w:val="0"/>
          <w:szCs w:val="22"/>
          <w14:ligatures w14:val="none"/>
        </w:rPr>
        <w:t xml:space="preserve">, Lahore. You can come to meet me in </w:t>
      </w:r>
      <w:r>
        <w:rPr>
          <w:rFonts w:ascii="Calibri" w:eastAsia="Times New Roman" w:hAnsi="Calibri" w:cs="Calibri"/>
          <w:kern w:val="0"/>
          <w:szCs w:val="22"/>
          <w14:ligatures w14:val="none"/>
        </w:rPr>
        <w:t xml:space="preserve">Forensic Medicine </w:t>
      </w:r>
      <w:r w:rsidRPr="00D32F34">
        <w:rPr>
          <w:rFonts w:ascii="Calibri" w:eastAsia="Times New Roman" w:hAnsi="Calibri" w:cs="Calibri"/>
          <w:kern w:val="0"/>
          <w:szCs w:val="22"/>
          <w14:ligatures w14:val="none"/>
        </w:rPr>
        <w:t xml:space="preserve">Department, Academic Block </w:t>
      </w:r>
      <w:r>
        <w:rPr>
          <w:rFonts w:ascii="Calibri" w:eastAsia="Times New Roman" w:hAnsi="Calibri" w:cs="Calibri"/>
          <w:kern w:val="0"/>
          <w:szCs w:val="22"/>
          <w14:ligatures w14:val="none"/>
        </w:rPr>
        <w:t>1</w:t>
      </w:r>
      <w:r w:rsidRPr="00D32F34">
        <w:rPr>
          <w:rFonts w:ascii="Calibri" w:eastAsia="Times New Roman" w:hAnsi="Calibri" w:cs="Calibri"/>
          <w:kern w:val="0"/>
          <w:szCs w:val="22"/>
          <w14:ligatures w14:val="none"/>
        </w:rPr>
        <w:t xml:space="preserve"> from08:00 –15:00 hours on weekdays. You can also contact me freely on my email </w:t>
      </w:r>
      <w:r w:rsidR="00184ED7">
        <w:t>dr.mariagul786@gmail.com</w:t>
      </w:r>
    </w:p>
    <w:p w14:paraId="1F8B293A"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3886632D"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4FBBD1D7"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6066DE3A"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6CA44439"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71E05715"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4438A78B"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75430F24"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6F110440"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0AEDEB69"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3B459232"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4A4F5905"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469802AC"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56594EFB"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69E60CA3"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75DAA57D"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3A825970"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6E346541"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62E37D16"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358D1814"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688E4A38"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77CBD4FE"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51854EB4"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0233562F" w14:textId="0BBE03D5" w:rsidR="00C01F27" w:rsidRP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r>
        <w:rPr>
          <w:rFonts w:ascii="CIDFont+F6" w:eastAsia="Times New Roman" w:hAnsi="CIDFont+F6" w:cs="Arial"/>
          <w:color w:val="000000"/>
          <w:spacing w:val="-10"/>
          <w:w w:val="97"/>
          <w:kern w:val="0"/>
          <w:sz w:val="23"/>
          <w:szCs w:val="22"/>
          <w14:ligatures w14:val="none"/>
        </w:rPr>
        <w:t xml:space="preserve">                                                                           </w:t>
      </w:r>
      <w:r w:rsidRPr="00C01F27">
        <w:rPr>
          <w:rFonts w:ascii="CIDFont+F6" w:eastAsia="Times New Roman" w:hAnsi="CIDFont+F6" w:cs="Arial"/>
          <w:b/>
          <w:bCs/>
          <w:color w:val="000000"/>
          <w:spacing w:val="-10"/>
          <w:w w:val="97"/>
          <w:kern w:val="0"/>
          <w:sz w:val="40"/>
          <w:szCs w:val="40"/>
          <w14:ligatures w14:val="none"/>
        </w:rPr>
        <w:t>MODULE OVERVIE</w:t>
      </w:r>
    </w:p>
    <w:p w14:paraId="7566DD62"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107D1B78" w14:textId="77777777" w:rsidR="00C01F27" w:rsidRDefault="00C01F27" w:rsidP="00C01F27">
      <w:pPr>
        <w:autoSpaceDE w:val="0"/>
        <w:autoSpaceDN w:val="0"/>
        <w:spacing w:before="10" w:after="0" w:line="388" w:lineRule="exact"/>
        <w:ind w:right="70"/>
        <w:jc w:val="both"/>
        <w:rPr>
          <w:rFonts w:ascii="CIDFont+F6" w:eastAsia="Times New Roman" w:hAnsi="CIDFont+F6" w:cs="Arial"/>
          <w:color w:val="000000"/>
          <w:spacing w:val="-10"/>
          <w:w w:val="97"/>
          <w:kern w:val="0"/>
          <w:sz w:val="23"/>
          <w:szCs w:val="22"/>
          <w14:ligatures w14:val="none"/>
        </w:rPr>
      </w:pPr>
    </w:p>
    <w:p w14:paraId="38A46CC1" w14:textId="0647EDDE" w:rsidR="00C01F27" w:rsidRPr="00C01F27" w:rsidRDefault="00C01F27" w:rsidP="00C01F27">
      <w:pPr>
        <w:autoSpaceDE w:val="0"/>
        <w:autoSpaceDN w:val="0"/>
        <w:spacing w:before="10" w:after="0" w:line="388" w:lineRule="exact"/>
        <w:ind w:right="70"/>
        <w:jc w:val="both"/>
        <w:rPr>
          <w:rFonts w:ascii="Cambria" w:eastAsia="MS Mincho" w:hAnsi="Cambria" w:cs="Arial"/>
          <w:kern w:val="0"/>
          <w:sz w:val="22"/>
          <w:szCs w:val="22"/>
          <w14:ligatures w14:val="none"/>
        </w:rPr>
      </w:pPr>
      <w:r w:rsidRPr="00C01F27">
        <w:rPr>
          <w:rFonts w:ascii="CIDFont+F6" w:eastAsia="Times New Roman" w:hAnsi="CIDFont+F6" w:cs="Arial"/>
          <w:color w:val="000000"/>
          <w:spacing w:val="-10"/>
          <w:w w:val="97"/>
          <w:kern w:val="0"/>
          <w:sz w:val="23"/>
          <w:szCs w:val="22"/>
          <w14:ligatures w14:val="none"/>
        </w:rPr>
        <w:t>The Cardiovascular System (CVS 2) Module is designed to provide a understanding of cardiovascular diseases (CVDs), which are a leading cause of global morbidity and mortality. This module is critical at this stage of medical education as it integrates foundational knowledge from basic sciences—such as anatomy, physiology, and pathology—with clinical application in general medicine, surgery, cardiology, pharmacology, and vascular surgery. The module emphasizes the pathophysiology, clinical manifestations, diagnostic approaches, and management strategies for common and critical cardiovascular conditions, including coronary artery disease, valvular heart disease, aneurysms, cardiomyopathies, congenital heart diseases, and vascular disorders.</w:t>
      </w:r>
    </w:p>
    <w:p w14:paraId="562790C6" w14:textId="77777777" w:rsidR="00C01F27" w:rsidRDefault="00C01F27" w:rsidP="00C01F27">
      <w:pPr>
        <w:rPr>
          <w:rFonts w:ascii="CIDFont+F4" w:eastAsia="Times New Roman" w:hAnsi="CIDFont+F4" w:cs="Arial"/>
          <w:b/>
          <w:color w:val="000000"/>
          <w:spacing w:val="-10"/>
          <w:w w:val="97"/>
          <w:kern w:val="0"/>
          <w:sz w:val="23"/>
          <w:szCs w:val="22"/>
          <w14:ligatures w14:val="none"/>
        </w:rPr>
      </w:pPr>
    </w:p>
    <w:p w14:paraId="42E79501" w14:textId="77777777" w:rsidR="00596EA4" w:rsidRDefault="00C01F27" w:rsidP="00596EA4">
      <w:pPr>
        <w:tabs>
          <w:tab w:val="left" w:pos="408"/>
        </w:tabs>
        <w:autoSpaceDE w:val="0"/>
        <w:autoSpaceDN w:val="0"/>
        <w:spacing w:before="16" w:after="0" w:line="388" w:lineRule="exact"/>
        <w:ind w:left="142" w:right="144"/>
        <w:rPr>
          <w:rFonts w:ascii="CIDFont+F6" w:eastAsia="Times New Roman" w:hAnsi="CIDFont+F6" w:cs="Arial"/>
          <w:color w:val="000000"/>
          <w:spacing w:val="-10"/>
          <w:w w:val="97"/>
          <w:kern w:val="0"/>
          <w:sz w:val="23"/>
          <w:szCs w:val="22"/>
          <w14:ligatures w14:val="none"/>
        </w:rPr>
      </w:pPr>
      <w:r w:rsidRPr="00C01F27">
        <w:rPr>
          <w:rFonts w:ascii="CIDFont+F4" w:eastAsia="Times New Roman" w:hAnsi="CIDFont+F4" w:cs="Arial"/>
          <w:b/>
          <w:color w:val="000000"/>
          <w:spacing w:val="-10"/>
          <w:w w:val="97"/>
          <w:kern w:val="0"/>
          <w:sz w:val="36"/>
          <w:szCs w:val="36"/>
          <w14:ligatures w14:val="none"/>
        </w:rPr>
        <w:t>MODULE OUTCOMES</w:t>
      </w:r>
      <w:r w:rsidRPr="00C01F27">
        <w:rPr>
          <w:rFonts w:ascii="CIDFont+F4" w:eastAsia="Times New Roman" w:hAnsi="CIDFont+F4" w:cs="Arial"/>
          <w:b/>
          <w:color w:val="000000"/>
          <w:spacing w:val="-10"/>
          <w:w w:val="97"/>
          <w:kern w:val="0"/>
          <w:sz w:val="23"/>
          <w:szCs w:val="22"/>
          <w14:ligatures w14:val="none"/>
        </w:rPr>
        <w:t xml:space="preserve"> </w:t>
      </w:r>
      <w:r w:rsidRPr="00C01F27">
        <w:rPr>
          <w:rFonts w:ascii="Cambria" w:eastAsia="MS Mincho" w:hAnsi="Cambria" w:cs="Arial"/>
          <w:kern w:val="0"/>
          <w:sz w:val="22"/>
          <w:szCs w:val="22"/>
          <w14:ligatures w14:val="none"/>
        </w:rPr>
        <w:br/>
      </w:r>
      <w:r w:rsidRPr="00C01F27">
        <w:rPr>
          <w:rFonts w:ascii="CIDFont+F11" w:eastAsia="Times New Roman" w:hAnsi="CIDFont+F11" w:cs="Arial"/>
          <w:color w:val="000000"/>
          <w:spacing w:val="-10"/>
          <w:w w:val="97"/>
          <w:kern w:val="0"/>
          <w:sz w:val="23"/>
          <w:szCs w:val="22"/>
          <w14:ligatures w14:val="none"/>
        </w:rPr>
        <w:t></w:t>
      </w:r>
      <w:r w:rsidRPr="00C01F27">
        <w:rPr>
          <w:rFonts w:ascii="CIDFont+F6" w:eastAsia="Times New Roman" w:hAnsi="CIDFont+F6" w:cs="Arial"/>
          <w:color w:val="000000"/>
          <w:spacing w:val="-10"/>
          <w:w w:val="97"/>
          <w:kern w:val="0"/>
          <w:sz w:val="23"/>
          <w:szCs w:val="22"/>
          <w14:ligatures w14:val="none"/>
        </w:rPr>
        <w:t xml:space="preserve"> Explain the underlying pathophysiological mechanisms of cardiovascular diseases and correlate them</w:t>
      </w:r>
      <w:r w:rsidR="00596EA4">
        <w:rPr>
          <w:rFonts w:ascii="CIDFont+F6" w:eastAsia="Times New Roman" w:hAnsi="CIDFont+F6" w:cs="Arial"/>
          <w:color w:val="000000"/>
          <w:spacing w:val="-10"/>
          <w:w w:val="97"/>
          <w:kern w:val="0"/>
          <w:sz w:val="23"/>
          <w:szCs w:val="22"/>
          <w14:ligatures w14:val="none"/>
        </w:rPr>
        <w:t xml:space="preserve"> </w:t>
      </w:r>
      <w:r w:rsidR="00596EA4" w:rsidRPr="00596EA4">
        <w:rPr>
          <w:rFonts w:ascii="CIDFont+F6" w:eastAsia="Times New Roman" w:hAnsi="CIDFont+F6" w:cs="Arial"/>
          <w:color w:val="000000"/>
          <w:spacing w:val="-10"/>
          <w:w w:val="97"/>
          <w:kern w:val="0"/>
          <w:sz w:val="23"/>
          <w:szCs w:val="22"/>
          <w14:ligatures w14:val="none"/>
        </w:rPr>
        <w:t>with clinical signs and symptoms</w:t>
      </w:r>
    </w:p>
    <w:p w14:paraId="6B26CC8E" w14:textId="007C7D82" w:rsidR="00596EA4" w:rsidRPr="00596EA4" w:rsidRDefault="00596EA4" w:rsidP="00596EA4">
      <w:pPr>
        <w:tabs>
          <w:tab w:val="left" w:pos="408"/>
        </w:tabs>
        <w:autoSpaceDE w:val="0"/>
        <w:autoSpaceDN w:val="0"/>
        <w:spacing w:before="16" w:after="0" w:line="388" w:lineRule="exact"/>
        <w:ind w:left="142" w:right="144"/>
        <w:rPr>
          <w:rFonts w:ascii="Cambria" w:eastAsia="MS Mincho" w:hAnsi="Cambria" w:cs="Arial"/>
          <w:kern w:val="0"/>
          <w:sz w:val="22"/>
          <w:szCs w:val="22"/>
          <w14:ligatures w14:val="none"/>
        </w:rPr>
      </w:pPr>
      <w:r w:rsidRPr="00596EA4">
        <w:rPr>
          <w:rFonts w:ascii="CIDFont+F11" w:eastAsia="Times New Roman" w:hAnsi="CIDFont+F11" w:cs="Arial"/>
          <w:color w:val="000000"/>
          <w:spacing w:val="-10"/>
          <w:w w:val="97"/>
          <w:kern w:val="0"/>
          <w:sz w:val="23"/>
          <w:szCs w:val="22"/>
          <w14:ligatures w14:val="none"/>
        </w:rPr>
        <w:t></w:t>
      </w:r>
      <w:r w:rsidRPr="00596EA4">
        <w:rPr>
          <w:rFonts w:ascii="CIDFont+F6" w:eastAsia="Times New Roman" w:hAnsi="CIDFont+F6" w:cs="Arial"/>
          <w:color w:val="000000"/>
          <w:spacing w:val="-10"/>
          <w:w w:val="97"/>
          <w:kern w:val="0"/>
          <w:sz w:val="23"/>
          <w:szCs w:val="22"/>
          <w14:ligatures w14:val="none"/>
        </w:rPr>
        <w:t xml:space="preserve"> Apply concepts from general medicine, surgery, cardiology, pharmacology, pathology, </w:t>
      </w:r>
      <w:r w:rsidRPr="00596EA4">
        <w:rPr>
          <w:rFonts w:ascii="Cambria" w:eastAsia="MS Mincho" w:hAnsi="Cambria" w:cs="Arial"/>
          <w:kern w:val="0"/>
          <w:sz w:val="22"/>
          <w:szCs w:val="22"/>
          <w14:ligatures w14:val="none"/>
        </w:rPr>
        <w:tab/>
      </w:r>
      <w:r w:rsidRPr="00596EA4">
        <w:rPr>
          <w:rFonts w:ascii="CIDFont+F6" w:eastAsia="Times New Roman" w:hAnsi="CIDFont+F6" w:cs="Arial"/>
          <w:color w:val="000000"/>
          <w:spacing w:val="-10"/>
          <w:w w:val="97"/>
          <w:kern w:val="0"/>
          <w:sz w:val="23"/>
          <w:szCs w:val="22"/>
          <w14:ligatures w14:val="none"/>
        </w:rPr>
        <w:t xml:space="preserve">and vascular surgery to understand and manage cardiovascular diseases. </w:t>
      </w:r>
    </w:p>
    <w:p w14:paraId="4A826463" w14:textId="77777777" w:rsidR="00596EA4" w:rsidRPr="00596EA4" w:rsidRDefault="00596EA4" w:rsidP="00596EA4">
      <w:pPr>
        <w:autoSpaceDE w:val="0"/>
        <w:autoSpaceDN w:val="0"/>
        <w:spacing w:before="22" w:after="0" w:line="386" w:lineRule="exact"/>
        <w:ind w:left="408" w:right="212" w:hanging="266"/>
        <w:jc w:val="both"/>
        <w:rPr>
          <w:rFonts w:ascii="Cambria" w:eastAsia="MS Mincho" w:hAnsi="Cambria" w:cs="Arial"/>
          <w:kern w:val="0"/>
          <w:sz w:val="22"/>
          <w:szCs w:val="22"/>
          <w14:ligatures w14:val="none"/>
        </w:rPr>
      </w:pPr>
      <w:r w:rsidRPr="00596EA4">
        <w:rPr>
          <w:rFonts w:ascii="CIDFont+F11" w:eastAsia="Times New Roman" w:hAnsi="CIDFont+F11" w:cs="Arial"/>
          <w:color w:val="000000"/>
          <w:spacing w:val="-10"/>
          <w:w w:val="97"/>
          <w:kern w:val="0"/>
          <w:sz w:val="23"/>
          <w:szCs w:val="22"/>
          <w14:ligatures w14:val="none"/>
        </w:rPr>
        <w:t></w:t>
      </w:r>
      <w:r w:rsidRPr="00596EA4">
        <w:rPr>
          <w:rFonts w:ascii="CIDFont+F6" w:eastAsia="Times New Roman" w:hAnsi="CIDFont+F6" w:cs="Arial"/>
          <w:color w:val="000000"/>
          <w:spacing w:val="-10"/>
          <w:w w:val="97"/>
          <w:kern w:val="0"/>
          <w:sz w:val="23"/>
          <w:szCs w:val="22"/>
          <w14:ligatures w14:val="none"/>
        </w:rPr>
        <w:t xml:space="preserve"> Recognize and diagnose common and critical cardiovascular disorders using clinical features, physical examination, and diagnostic tools such as ECG, echocardiography, and laboratory investigations. </w:t>
      </w:r>
    </w:p>
    <w:p w14:paraId="07520D19" w14:textId="77777777" w:rsidR="00596EA4" w:rsidRPr="00596EA4" w:rsidRDefault="00596EA4" w:rsidP="00596EA4">
      <w:pPr>
        <w:tabs>
          <w:tab w:val="left" w:pos="408"/>
        </w:tabs>
        <w:autoSpaceDE w:val="0"/>
        <w:autoSpaceDN w:val="0"/>
        <w:spacing w:before="16" w:after="0" w:line="390" w:lineRule="exact"/>
        <w:ind w:left="142" w:right="144"/>
        <w:rPr>
          <w:rFonts w:ascii="Cambria" w:eastAsia="MS Mincho" w:hAnsi="Cambria" w:cs="Arial"/>
          <w:kern w:val="0"/>
          <w:sz w:val="22"/>
          <w:szCs w:val="22"/>
          <w14:ligatures w14:val="none"/>
        </w:rPr>
      </w:pPr>
      <w:r w:rsidRPr="00596EA4">
        <w:rPr>
          <w:rFonts w:ascii="CIDFont+F11" w:eastAsia="Times New Roman" w:hAnsi="CIDFont+F11" w:cs="Arial"/>
          <w:color w:val="000000"/>
          <w:spacing w:val="-10"/>
          <w:w w:val="97"/>
          <w:kern w:val="0"/>
          <w:sz w:val="23"/>
          <w:szCs w:val="22"/>
          <w14:ligatures w14:val="none"/>
        </w:rPr>
        <w:t></w:t>
      </w:r>
      <w:r w:rsidRPr="00596EA4">
        <w:rPr>
          <w:rFonts w:ascii="CIDFont+F6" w:eastAsia="Times New Roman" w:hAnsi="CIDFont+F6" w:cs="Arial"/>
          <w:color w:val="000000"/>
          <w:spacing w:val="-10"/>
          <w:w w:val="97"/>
          <w:kern w:val="0"/>
          <w:sz w:val="23"/>
          <w:szCs w:val="22"/>
          <w14:ligatures w14:val="none"/>
        </w:rPr>
        <w:t xml:space="preserve"> Develop comprehensive, evidence-based management strategies, including medical, </w:t>
      </w:r>
      <w:r w:rsidRPr="00596EA4">
        <w:rPr>
          <w:rFonts w:ascii="Cambria" w:eastAsia="MS Mincho" w:hAnsi="Cambria" w:cs="Arial"/>
          <w:kern w:val="0"/>
          <w:sz w:val="22"/>
          <w:szCs w:val="22"/>
          <w14:ligatures w14:val="none"/>
        </w:rPr>
        <w:tab/>
      </w:r>
      <w:r w:rsidRPr="00596EA4">
        <w:rPr>
          <w:rFonts w:ascii="CIDFont+F6" w:eastAsia="Times New Roman" w:hAnsi="CIDFont+F6" w:cs="Arial"/>
          <w:color w:val="000000"/>
          <w:spacing w:val="-10"/>
          <w:w w:val="97"/>
          <w:kern w:val="0"/>
          <w:sz w:val="23"/>
          <w:szCs w:val="22"/>
          <w14:ligatures w14:val="none"/>
        </w:rPr>
        <w:t xml:space="preserve">pharmacological, and surgical interventions, for treating cardiovascular diseases. </w:t>
      </w:r>
    </w:p>
    <w:p w14:paraId="71CD3778" w14:textId="77777777" w:rsidR="00596EA4" w:rsidRPr="00596EA4" w:rsidRDefault="00596EA4" w:rsidP="00596EA4">
      <w:pPr>
        <w:tabs>
          <w:tab w:val="left" w:pos="408"/>
        </w:tabs>
        <w:autoSpaceDE w:val="0"/>
        <w:autoSpaceDN w:val="0"/>
        <w:spacing w:before="16" w:after="0" w:line="388" w:lineRule="exact"/>
        <w:ind w:left="142" w:right="144"/>
        <w:rPr>
          <w:rFonts w:ascii="Cambria" w:eastAsia="MS Mincho" w:hAnsi="Cambria" w:cs="Arial"/>
          <w:kern w:val="0"/>
          <w:sz w:val="22"/>
          <w:szCs w:val="22"/>
          <w14:ligatures w14:val="none"/>
        </w:rPr>
      </w:pPr>
      <w:r w:rsidRPr="00596EA4">
        <w:rPr>
          <w:rFonts w:ascii="CIDFont+F11" w:eastAsia="Times New Roman" w:hAnsi="CIDFont+F11" w:cs="Arial"/>
          <w:color w:val="000000"/>
          <w:spacing w:val="-10"/>
          <w:w w:val="97"/>
          <w:kern w:val="0"/>
          <w:sz w:val="23"/>
          <w:szCs w:val="22"/>
          <w14:ligatures w14:val="none"/>
        </w:rPr>
        <w:t></w:t>
      </w:r>
      <w:r w:rsidRPr="00596EA4">
        <w:rPr>
          <w:rFonts w:ascii="CIDFont+F6" w:eastAsia="Times New Roman" w:hAnsi="CIDFont+F6" w:cs="Arial"/>
          <w:color w:val="000000"/>
          <w:spacing w:val="-10"/>
          <w:w w:val="97"/>
          <w:kern w:val="0"/>
          <w:sz w:val="23"/>
          <w:szCs w:val="22"/>
          <w14:ligatures w14:val="none"/>
        </w:rPr>
        <w:t xml:space="preserve"> Competently interpret diagnostic studies (e.g., ECG, echocardiography, and imaging) and </w:t>
      </w:r>
      <w:r w:rsidRPr="00596EA4">
        <w:rPr>
          <w:rFonts w:ascii="Cambria" w:eastAsia="MS Mincho" w:hAnsi="Cambria" w:cs="Arial"/>
          <w:kern w:val="0"/>
          <w:sz w:val="22"/>
          <w:szCs w:val="22"/>
          <w14:ligatures w14:val="none"/>
        </w:rPr>
        <w:tab/>
      </w:r>
      <w:r w:rsidRPr="00596EA4">
        <w:rPr>
          <w:rFonts w:ascii="CIDFont+F6" w:eastAsia="Times New Roman" w:hAnsi="CIDFont+F6" w:cs="Arial"/>
          <w:color w:val="000000"/>
          <w:spacing w:val="-10"/>
          <w:w w:val="97"/>
          <w:kern w:val="0"/>
          <w:sz w:val="23"/>
          <w:szCs w:val="22"/>
          <w14:ligatures w14:val="none"/>
        </w:rPr>
        <w:t xml:space="preserve">use them to guide patient care decisions. </w:t>
      </w:r>
    </w:p>
    <w:p w14:paraId="2ED5E674" w14:textId="77777777" w:rsidR="00596EA4" w:rsidRDefault="00596EA4" w:rsidP="00596EA4">
      <w:pPr>
        <w:tabs>
          <w:tab w:val="left" w:pos="408"/>
        </w:tabs>
        <w:autoSpaceDE w:val="0"/>
        <w:autoSpaceDN w:val="0"/>
        <w:spacing w:before="18" w:after="0" w:line="388" w:lineRule="exact"/>
        <w:ind w:left="142" w:right="144"/>
        <w:rPr>
          <w:rFonts w:ascii="CIDFont+F6" w:eastAsia="Times New Roman" w:hAnsi="CIDFont+F6" w:cs="Arial"/>
          <w:color w:val="000000"/>
          <w:spacing w:val="-10"/>
          <w:w w:val="97"/>
          <w:kern w:val="0"/>
          <w:sz w:val="23"/>
          <w:szCs w:val="22"/>
          <w14:ligatures w14:val="none"/>
        </w:rPr>
      </w:pPr>
      <w:r w:rsidRPr="00596EA4">
        <w:rPr>
          <w:rFonts w:ascii="CIDFont+F11" w:eastAsia="Times New Roman" w:hAnsi="CIDFont+F11" w:cs="Arial"/>
          <w:color w:val="000000"/>
          <w:spacing w:val="-10"/>
          <w:w w:val="97"/>
          <w:kern w:val="0"/>
          <w:sz w:val="23"/>
          <w:szCs w:val="22"/>
          <w14:ligatures w14:val="none"/>
        </w:rPr>
        <w:t></w:t>
      </w:r>
      <w:r w:rsidRPr="00596EA4">
        <w:rPr>
          <w:rFonts w:ascii="CIDFont+F6" w:eastAsia="Times New Roman" w:hAnsi="CIDFont+F6" w:cs="Arial"/>
          <w:color w:val="000000"/>
          <w:spacing w:val="-10"/>
          <w:w w:val="97"/>
          <w:kern w:val="0"/>
          <w:sz w:val="23"/>
          <w:szCs w:val="22"/>
          <w14:ligatures w14:val="none"/>
        </w:rPr>
        <w:t xml:space="preserve"> Understand the role of various pharmacological agents in the prevention, treatment, and </w:t>
      </w:r>
      <w:r w:rsidRPr="00596EA4">
        <w:rPr>
          <w:rFonts w:ascii="Cambria" w:eastAsia="MS Mincho" w:hAnsi="Cambria" w:cs="Arial"/>
          <w:kern w:val="0"/>
          <w:sz w:val="22"/>
          <w:szCs w:val="22"/>
          <w14:ligatures w14:val="none"/>
        </w:rPr>
        <w:tab/>
      </w:r>
      <w:r w:rsidRPr="00596EA4">
        <w:rPr>
          <w:rFonts w:ascii="CIDFont+F6" w:eastAsia="Times New Roman" w:hAnsi="CIDFont+F6" w:cs="Arial"/>
          <w:color w:val="000000"/>
          <w:spacing w:val="-10"/>
          <w:w w:val="97"/>
          <w:kern w:val="0"/>
          <w:sz w:val="23"/>
          <w:szCs w:val="22"/>
          <w14:ligatures w14:val="none"/>
        </w:rPr>
        <w:t xml:space="preserve">management </w:t>
      </w:r>
    </w:p>
    <w:p w14:paraId="245F8EBF" w14:textId="6EA2A16C" w:rsidR="002D4F6A" w:rsidRDefault="00596EA4" w:rsidP="002D4F6A">
      <w:pPr>
        <w:tabs>
          <w:tab w:val="left" w:pos="408"/>
        </w:tabs>
        <w:autoSpaceDE w:val="0"/>
        <w:autoSpaceDN w:val="0"/>
        <w:spacing w:before="18" w:after="0" w:line="388" w:lineRule="exact"/>
        <w:ind w:left="142" w:right="144"/>
        <w:rPr>
          <w:rFonts w:ascii="CIDFont+F6" w:eastAsia="Times New Roman" w:hAnsi="CIDFont+F6" w:cs="Arial"/>
          <w:color w:val="000000"/>
          <w:spacing w:val="-10"/>
          <w:w w:val="97"/>
          <w:kern w:val="0"/>
          <w:sz w:val="23"/>
          <w:szCs w:val="22"/>
          <w14:ligatures w14:val="none"/>
        </w:rPr>
      </w:pPr>
      <w:r w:rsidRPr="00596EA4">
        <w:rPr>
          <w:rFonts w:ascii="CIDFont+F6" w:eastAsia="Times New Roman" w:hAnsi="CIDFont+F6" w:cs="Arial"/>
          <w:color w:val="000000"/>
          <w:spacing w:val="-10"/>
          <w:w w:val="97"/>
          <w:kern w:val="0"/>
          <w:sz w:val="23"/>
          <w:szCs w:val="22"/>
          <w14:ligatures w14:val="none"/>
        </w:rPr>
        <w:t>of cardiovascular conditions and complications</w:t>
      </w:r>
      <w:r>
        <w:rPr>
          <w:noProof/>
        </w:rPr>
        <w:drawing>
          <wp:inline distT="0" distB="0" distL="0" distR="0" wp14:anchorId="60C6E78B" wp14:editId="4F4AEFC5">
            <wp:extent cx="5943600" cy="7691755"/>
            <wp:effectExtent l="0" t="0" r="0" b="0"/>
            <wp:docPr id="5607196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Picture 213"/>
                    <pic:cNvPicPr>
                      <a:picLocks noChangeAspect="1"/>
                    </pic:cNvPicPr>
                  </pic:nvPicPr>
                  <pic:blipFill>
                    <a:blip r:embed="rId8"/>
                    <a:stretch>
                      <a:fillRect/>
                    </a:stretch>
                  </pic:blipFill>
                  <pic:spPr>
                    <a:xfrm>
                      <a:off x="0" y="0"/>
                      <a:ext cx="5943600" cy="7691755"/>
                    </a:xfrm>
                    <a:prstGeom prst="rect">
                      <a:avLst/>
                    </a:prstGeom>
                  </pic:spPr>
                </pic:pic>
              </a:graphicData>
            </a:graphic>
          </wp:inline>
        </w:drawing>
      </w:r>
      <w:r>
        <w:rPr>
          <w:noProof/>
        </w:rPr>
        <w:drawing>
          <wp:inline distT="0" distB="0" distL="0" distR="0" wp14:anchorId="0140E56E" wp14:editId="0B7D8337">
            <wp:extent cx="5943600" cy="7691755"/>
            <wp:effectExtent l="0" t="0" r="0" b="0"/>
            <wp:docPr id="10742119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Picture 213"/>
                    <pic:cNvPicPr>
                      <a:picLocks noChangeAspect="1"/>
                    </pic:cNvPicPr>
                  </pic:nvPicPr>
                  <pic:blipFill>
                    <a:blip r:embed="rId8"/>
                    <a:stretch>
                      <a:fillRect/>
                    </a:stretch>
                  </pic:blipFill>
                  <pic:spPr>
                    <a:xfrm>
                      <a:off x="0" y="0"/>
                      <a:ext cx="5943600" cy="7691755"/>
                    </a:xfrm>
                    <a:prstGeom prst="rect">
                      <a:avLst/>
                    </a:prstGeom>
                  </pic:spPr>
                </pic:pic>
              </a:graphicData>
            </a:graphic>
          </wp:inline>
        </w:drawing>
      </w:r>
    </w:p>
    <w:p w14:paraId="3B79D134" w14:textId="77777777" w:rsidR="00F97C5D" w:rsidRDefault="002D4F6A" w:rsidP="00F97C5D">
      <w:pPr>
        <w:tabs>
          <w:tab w:val="left" w:pos="408"/>
        </w:tabs>
        <w:autoSpaceDE w:val="0"/>
        <w:autoSpaceDN w:val="0"/>
        <w:spacing w:before="18" w:after="0" w:line="388" w:lineRule="exact"/>
        <w:ind w:right="144"/>
        <w:rPr>
          <w:b/>
          <w:bCs/>
          <w:noProof/>
          <w:sz w:val="36"/>
          <w:szCs w:val="36"/>
        </w:rPr>
      </w:pPr>
      <w:r w:rsidRPr="002D4F6A">
        <w:rPr>
          <w:rFonts w:ascii="CIDFont+F6" w:eastAsia="Times New Roman" w:hAnsi="CIDFont+F6" w:cs="Arial"/>
          <w:b/>
          <w:bCs/>
          <w:color w:val="000000"/>
          <w:spacing w:val="-10"/>
          <w:w w:val="97"/>
          <w:kern w:val="0"/>
          <w:sz w:val="36"/>
          <w:szCs w:val="36"/>
          <w14:ligatures w14:val="none"/>
        </w:rPr>
        <w:t xml:space="preserve">RESPIRATORY </w:t>
      </w:r>
    </w:p>
    <w:p w14:paraId="04008D0E" w14:textId="00CC5F8A" w:rsidR="002D4F6A" w:rsidRPr="00F97C5D" w:rsidRDefault="002D4F6A" w:rsidP="00F97C5D">
      <w:pPr>
        <w:tabs>
          <w:tab w:val="left" w:pos="408"/>
        </w:tabs>
        <w:autoSpaceDE w:val="0"/>
        <w:autoSpaceDN w:val="0"/>
        <w:spacing w:before="18" w:after="0" w:line="388" w:lineRule="exact"/>
        <w:ind w:right="144"/>
        <w:rPr>
          <w:b/>
          <w:bCs/>
          <w:noProof/>
          <w:sz w:val="36"/>
          <w:szCs w:val="36"/>
        </w:rPr>
      </w:pPr>
      <w:r w:rsidRPr="002D4F6A">
        <w:rPr>
          <w:rFonts w:ascii="CIDFont+F6" w:eastAsia="Times New Roman" w:hAnsi="CIDFont+F6" w:cs="Arial"/>
          <w:color w:val="000000"/>
          <w:spacing w:val="-10"/>
          <w:w w:val="97"/>
          <w:kern w:val="0"/>
          <w:sz w:val="23"/>
          <w:szCs w:val="22"/>
          <w14:ligatures w14:val="none"/>
        </w:rPr>
        <w:t xml:space="preserve">The curriculum for respiratory medicine and related fields is designed to equip students with essential knowledge and skills in managing thoracic trauma, respiratory complications, and conditions affecting respiration. </w:t>
      </w:r>
    </w:p>
    <w:p w14:paraId="242FFD79" w14:textId="77777777" w:rsidR="002D4F6A" w:rsidRPr="002D4F6A" w:rsidRDefault="002D4F6A" w:rsidP="002D4F6A">
      <w:pPr>
        <w:autoSpaceDE w:val="0"/>
        <w:autoSpaceDN w:val="0"/>
        <w:spacing w:after="0" w:line="390" w:lineRule="exact"/>
        <w:ind w:right="20"/>
        <w:jc w:val="both"/>
        <w:rPr>
          <w:rFonts w:ascii="Cambria" w:eastAsia="MS Mincho" w:hAnsi="Cambria" w:cs="Arial"/>
          <w:kern w:val="0"/>
          <w:sz w:val="22"/>
          <w:szCs w:val="22"/>
          <w14:ligatures w14:val="none"/>
        </w:rPr>
      </w:pPr>
      <w:r w:rsidRPr="002D4F6A">
        <w:rPr>
          <w:rFonts w:ascii="CIDFont+F6" w:eastAsia="Times New Roman" w:hAnsi="CIDFont+F6" w:cs="Arial"/>
          <w:color w:val="000000"/>
          <w:spacing w:val="-10"/>
          <w:w w:val="97"/>
          <w:kern w:val="0"/>
          <w:sz w:val="23"/>
          <w:szCs w:val="22"/>
          <w14:ligatures w14:val="none"/>
        </w:rPr>
        <w:t>Demonstrate the qualities of compassion, honesty, and integrity in interactions with patients, families, communities, and fellow medical professionals. Exhibit a professional demeanor, foster a team-oriented spirit, and employ effective communication skills by actively participating in collaborative problem-solving, particularly in small group exercises focused on understanding respiratory disorders.</w:t>
      </w:r>
    </w:p>
    <w:p w14:paraId="212F3A63" w14:textId="77777777" w:rsidR="002D4F6A" w:rsidRPr="006B6004" w:rsidRDefault="002D4F6A" w:rsidP="002D4F6A">
      <w:pPr>
        <w:autoSpaceDE w:val="0"/>
        <w:autoSpaceDN w:val="0"/>
        <w:spacing w:before="276" w:after="0" w:line="226" w:lineRule="exact"/>
        <w:ind w:left="110"/>
        <w:rPr>
          <w:rFonts w:ascii="CIDFont+F4" w:eastAsia="Times New Roman" w:hAnsi="CIDFont+F4" w:cs="Arial"/>
          <w:b/>
          <w:color w:val="000000"/>
          <w:spacing w:val="-10"/>
          <w:w w:val="97"/>
          <w:kern w:val="0"/>
          <w:sz w:val="36"/>
          <w:szCs w:val="36"/>
          <w14:ligatures w14:val="none"/>
        </w:rPr>
      </w:pPr>
      <w:r w:rsidRPr="002D4F6A">
        <w:rPr>
          <w:rFonts w:ascii="CIDFont+F4" w:eastAsia="Times New Roman" w:hAnsi="CIDFont+F4" w:cs="Arial"/>
          <w:b/>
          <w:color w:val="000000"/>
          <w:spacing w:val="-10"/>
          <w:w w:val="97"/>
          <w:kern w:val="0"/>
          <w:sz w:val="36"/>
          <w:szCs w:val="36"/>
          <w14:ligatures w14:val="none"/>
        </w:rPr>
        <w:t xml:space="preserve">MODULE OUTCOMES </w:t>
      </w:r>
    </w:p>
    <w:p w14:paraId="05F03148" w14:textId="77777777" w:rsidR="006B6004" w:rsidRDefault="006B6004" w:rsidP="006B6004">
      <w:pPr>
        <w:autoSpaceDE w:val="0"/>
        <w:autoSpaceDN w:val="0"/>
        <w:spacing w:before="130" w:after="0" w:line="276" w:lineRule="exact"/>
        <w:ind w:left="114"/>
        <w:rPr>
          <w:rFonts w:ascii="CIDFont+F6" w:eastAsia="Times New Roman" w:hAnsi="CIDFont+F6" w:cs="Arial"/>
          <w:color w:val="000000"/>
          <w:spacing w:val="-10"/>
          <w:w w:val="97"/>
          <w:kern w:val="0"/>
          <w:sz w:val="23"/>
          <w:szCs w:val="22"/>
          <w14:ligatures w14:val="none"/>
        </w:rPr>
      </w:pPr>
      <w:r w:rsidRPr="006B6004">
        <w:rPr>
          <w:rFonts w:ascii="CIDFont+F11" w:eastAsia="Times New Roman" w:hAnsi="CIDFont+F11" w:cs="Arial"/>
          <w:color w:val="000000"/>
          <w:spacing w:val="-10"/>
          <w:w w:val="97"/>
          <w:kern w:val="0"/>
          <w:sz w:val="23"/>
          <w:szCs w:val="22"/>
          <w14:ligatures w14:val="none"/>
        </w:rPr>
        <w:t></w:t>
      </w:r>
      <w:r w:rsidRPr="006B6004">
        <w:rPr>
          <w:rFonts w:ascii="CIDFont+F6" w:eastAsia="Times New Roman" w:hAnsi="CIDFont+F6" w:cs="Arial"/>
          <w:color w:val="000000"/>
          <w:spacing w:val="-10"/>
          <w:w w:val="97"/>
          <w:kern w:val="0"/>
          <w:sz w:val="23"/>
          <w:szCs w:val="22"/>
          <w14:ligatures w14:val="none"/>
        </w:rPr>
        <w:t xml:space="preserve"> Integrate foundational concepts to address clinical respiratory issues. </w:t>
      </w:r>
    </w:p>
    <w:p w14:paraId="094CBEB3" w14:textId="1129A6C9" w:rsidR="006B6004" w:rsidRPr="006B6004" w:rsidRDefault="006B6004" w:rsidP="006B6004">
      <w:pPr>
        <w:autoSpaceDE w:val="0"/>
        <w:autoSpaceDN w:val="0"/>
        <w:spacing w:before="130" w:after="0" w:line="276" w:lineRule="exact"/>
        <w:ind w:left="114"/>
        <w:rPr>
          <w:rFonts w:ascii="Cambria" w:eastAsia="MS Mincho" w:hAnsi="Cambria" w:cs="Arial"/>
          <w:kern w:val="0"/>
          <w:sz w:val="22"/>
          <w:szCs w:val="22"/>
          <w14:ligatures w14:val="none"/>
        </w:rPr>
      </w:pPr>
      <w:r w:rsidRPr="006B6004">
        <w:rPr>
          <w:rFonts w:ascii="CIDFont+F11" w:eastAsia="Times New Roman" w:hAnsi="CIDFont+F11" w:cs="Arial"/>
          <w:color w:val="000000"/>
          <w:spacing w:val="-10"/>
          <w:w w:val="97"/>
          <w:kern w:val="0"/>
          <w:sz w:val="23"/>
          <w:szCs w:val="22"/>
          <w14:ligatures w14:val="none"/>
        </w:rPr>
        <w:t></w:t>
      </w:r>
      <w:r w:rsidRPr="006B6004">
        <w:rPr>
          <w:rFonts w:ascii="CIDFont+F6" w:eastAsia="Times New Roman" w:hAnsi="CIDFont+F6" w:cs="Arial"/>
          <w:color w:val="000000"/>
          <w:spacing w:val="-10"/>
          <w:w w:val="97"/>
          <w:kern w:val="0"/>
          <w:sz w:val="23"/>
          <w:szCs w:val="22"/>
          <w14:ligatures w14:val="none"/>
        </w:rPr>
        <w:t xml:space="preserve"> Interpret common respiratory symptoms with accuracy in assessments. </w:t>
      </w:r>
    </w:p>
    <w:p w14:paraId="603C9C3D" w14:textId="77777777" w:rsidR="006B6004" w:rsidRPr="006B6004" w:rsidRDefault="006B6004" w:rsidP="006B6004">
      <w:pPr>
        <w:tabs>
          <w:tab w:val="left" w:pos="382"/>
        </w:tabs>
        <w:autoSpaceDE w:val="0"/>
        <w:autoSpaceDN w:val="0"/>
        <w:spacing w:before="12" w:after="0" w:line="396" w:lineRule="exact"/>
        <w:ind w:left="114" w:right="144"/>
        <w:rPr>
          <w:rFonts w:ascii="Cambria" w:eastAsia="MS Mincho" w:hAnsi="Cambria" w:cs="Arial"/>
          <w:kern w:val="0"/>
          <w:sz w:val="22"/>
          <w:szCs w:val="22"/>
          <w14:ligatures w14:val="none"/>
        </w:rPr>
      </w:pPr>
      <w:r w:rsidRPr="006B6004">
        <w:rPr>
          <w:rFonts w:ascii="CIDFont+F11" w:eastAsia="Times New Roman" w:hAnsi="CIDFont+F11" w:cs="Arial"/>
          <w:color w:val="000000"/>
          <w:spacing w:val="-10"/>
          <w:w w:val="97"/>
          <w:kern w:val="0"/>
          <w:sz w:val="23"/>
          <w:szCs w:val="22"/>
          <w14:ligatures w14:val="none"/>
        </w:rPr>
        <w:t></w:t>
      </w:r>
      <w:r w:rsidRPr="006B6004">
        <w:rPr>
          <w:rFonts w:ascii="CIDFont+F6" w:eastAsia="Times New Roman" w:hAnsi="CIDFont+F6" w:cs="Arial"/>
          <w:color w:val="000000"/>
          <w:spacing w:val="-10"/>
          <w:w w:val="97"/>
          <w:kern w:val="0"/>
          <w:sz w:val="23"/>
          <w:szCs w:val="22"/>
          <w14:ligatures w14:val="none"/>
        </w:rPr>
        <w:t xml:space="preserve"> Outline management plans for prevalent respiratory diseases during case discussions. </w:t>
      </w:r>
      <w:r w:rsidRPr="006B6004">
        <w:rPr>
          <w:rFonts w:ascii="CIDFont+F11" w:eastAsia="Times New Roman" w:hAnsi="CIDFont+F11" w:cs="Arial"/>
          <w:color w:val="000000"/>
          <w:spacing w:val="-10"/>
          <w:w w:val="97"/>
          <w:kern w:val="0"/>
          <w:sz w:val="23"/>
          <w:szCs w:val="22"/>
          <w14:ligatures w14:val="none"/>
        </w:rPr>
        <w:t></w:t>
      </w:r>
      <w:r w:rsidRPr="006B6004">
        <w:rPr>
          <w:rFonts w:ascii="CIDFont+F6" w:eastAsia="Times New Roman" w:hAnsi="CIDFont+F6" w:cs="Arial"/>
          <w:color w:val="000000"/>
          <w:spacing w:val="-10"/>
          <w:w w:val="97"/>
          <w:kern w:val="0"/>
          <w:sz w:val="23"/>
          <w:szCs w:val="22"/>
          <w14:ligatures w14:val="none"/>
        </w:rPr>
        <w:t xml:space="preserve"> Utilize a problem-solving approach to accurately diagnose respiratory emergencies in </w:t>
      </w:r>
      <w:r w:rsidRPr="006B6004">
        <w:rPr>
          <w:rFonts w:ascii="Cambria" w:eastAsia="MS Mincho" w:hAnsi="Cambria" w:cs="Arial"/>
          <w:kern w:val="0"/>
          <w:sz w:val="22"/>
          <w:szCs w:val="22"/>
          <w14:ligatures w14:val="none"/>
        </w:rPr>
        <w:tab/>
      </w:r>
      <w:r w:rsidRPr="006B6004">
        <w:rPr>
          <w:rFonts w:ascii="CIDFont+F6" w:eastAsia="Times New Roman" w:hAnsi="CIDFont+F6" w:cs="Arial"/>
          <w:color w:val="000000"/>
          <w:spacing w:val="-10"/>
          <w:w w:val="97"/>
          <w:kern w:val="0"/>
          <w:sz w:val="23"/>
          <w:szCs w:val="22"/>
          <w14:ligatures w14:val="none"/>
        </w:rPr>
        <w:t xml:space="preserve">simulated scenarios. </w:t>
      </w:r>
    </w:p>
    <w:p w14:paraId="1042A761" w14:textId="77777777" w:rsidR="006B6004" w:rsidRPr="006B6004" w:rsidRDefault="006B6004" w:rsidP="006B6004">
      <w:pPr>
        <w:tabs>
          <w:tab w:val="left" w:pos="382"/>
        </w:tabs>
        <w:autoSpaceDE w:val="0"/>
        <w:autoSpaceDN w:val="0"/>
        <w:spacing w:before="14" w:after="0" w:line="390" w:lineRule="exact"/>
        <w:ind w:left="114" w:right="144"/>
        <w:rPr>
          <w:rFonts w:ascii="Cambria" w:eastAsia="MS Mincho" w:hAnsi="Cambria" w:cs="Arial"/>
          <w:kern w:val="0"/>
          <w:sz w:val="22"/>
          <w:szCs w:val="22"/>
          <w14:ligatures w14:val="none"/>
        </w:rPr>
      </w:pPr>
      <w:r w:rsidRPr="006B6004">
        <w:rPr>
          <w:rFonts w:ascii="CIDFont+F11" w:eastAsia="Times New Roman" w:hAnsi="CIDFont+F11" w:cs="Arial"/>
          <w:color w:val="000000"/>
          <w:spacing w:val="-10"/>
          <w:w w:val="97"/>
          <w:kern w:val="0"/>
          <w:sz w:val="23"/>
          <w:szCs w:val="22"/>
          <w14:ligatures w14:val="none"/>
        </w:rPr>
        <w:t></w:t>
      </w:r>
      <w:r w:rsidRPr="006B6004">
        <w:rPr>
          <w:rFonts w:ascii="CIDFont+F6" w:eastAsia="Times New Roman" w:hAnsi="CIDFont+F6" w:cs="Arial"/>
          <w:color w:val="000000"/>
          <w:spacing w:val="-10"/>
          <w:w w:val="97"/>
          <w:kern w:val="0"/>
          <w:sz w:val="23"/>
          <w:szCs w:val="22"/>
          <w14:ligatures w14:val="none"/>
        </w:rPr>
        <w:t xml:space="preserve"> Demonstrate understanding of respiratory tract malignancies and referral criteria by the end </w:t>
      </w:r>
      <w:r w:rsidRPr="006B6004">
        <w:rPr>
          <w:rFonts w:ascii="Cambria" w:eastAsia="MS Mincho" w:hAnsi="Cambria" w:cs="Arial"/>
          <w:kern w:val="0"/>
          <w:sz w:val="22"/>
          <w:szCs w:val="22"/>
          <w14:ligatures w14:val="none"/>
        </w:rPr>
        <w:tab/>
      </w:r>
      <w:r w:rsidRPr="006B6004">
        <w:rPr>
          <w:rFonts w:ascii="CIDFont+F6" w:eastAsia="Times New Roman" w:hAnsi="CIDFont+F6" w:cs="Arial"/>
          <w:color w:val="000000"/>
          <w:spacing w:val="-10"/>
          <w:w w:val="97"/>
          <w:kern w:val="0"/>
          <w:sz w:val="23"/>
          <w:szCs w:val="22"/>
          <w14:ligatures w14:val="none"/>
        </w:rPr>
        <w:t xml:space="preserve">of the module. </w:t>
      </w:r>
    </w:p>
    <w:p w14:paraId="681BF832" w14:textId="77777777" w:rsidR="006B6004" w:rsidRPr="006B6004" w:rsidRDefault="006B6004" w:rsidP="006B6004">
      <w:pPr>
        <w:tabs>
          <w:tab w:val="left" w:pos="382"/>
        </w:tabs>
        <w:autoSpaceDE w:val="0"/>
        <w:autoSpaceDN w:val="0"/>
        <w:spacing w:before="16" w:after="0" w:line="388" w:lineRule="exact"/>
        <w:ind w:left="114" w:right="144"/>
        <w:rPr>
          <w:rFonts w:ascii="Cambria" w:eastAsia="MS Mincho" w:hAnsi="Cambria" w:cs="Arial"/>
          <w:kern w:val="0"/>
          <w:sz w:val="22"/>
          <w:szCs w:val="22"/>
          <w14:ligatures w14:val="none"/>
        </w:rPr>
      </w:pPr>
      <w:r w:rsidRPr="006B6004">
        <w:rPr>
          <w:rFonts w:ascii="CIDFont+F11" w:eastAsia="Times New Roman" w:hAnsi="CIDFont+F11" w:cs="Arial"/>
          <w:color w:val="000000"/>
          <w:spacing w:val="-10"/>
          <w:w w:val="97"/>
          <w:kern w:val="0"/>
          <w:sz w:val="23"/>
          <w:szCs w:val="22"/>
          <w14:ligatures w14:val="none"/>
        </w:rPr>
        <w:t></w:t>
      </w:r>
      <w:r w:rsidRPr="006B6004">
        <w:rPr>
          <w:rFonts w:ascii="CIDFont+F6" w:eastAsia="Times New Roman" w:hAnsi="CIDFont+F6" w:cs="Arial"/>
          <w:color w:val="000000"/>
          <w:spacing w:val="-10"/>
          <w:w w:val="97"/>
          <w:kern w:val="0"/>
          <w:sz w:val="23"/>
          <w:szCs w:val="22"/>
          <w14:ligatures w14:val="none"/>
        </w:rPr>
        <w:t xml:space="preserve"> Identify the morphological features of common respiratory tract diseases in practical </w:t>
      </w:r>
      <w:r w:rsidRPr="006B6004">
        <w:rPr>
          <w:rFonts w:ascii="Cambria" w:eastAsia="MS Mincho" w:hAnsi="Cambria" w:cs="Arial"/>
          <w:kern w:val="0"/>
          <w:sz w:val="22"/>
          <w:szCs w:val="22"/>
          <w14:ligatures w14:val="none"/>
        </w:rPr>
        <w:tab/>
      </w:r>
      <w:r w:rsidRPr="006B6004">
        <w:rPr>
          <w:rFonts w:ascii="CIDFont+F6" w:eastAsia="Times New Roman" w:hAnsi="CIDFont+F6" w:cs="Arial"/>
          <w:color w:val="000000"/>
          <w:spacing w:val="-10"/>
          <w:w w:val="97"/>
          <w:kern w:val="0"/>
          <w:sz w:val="23"/>
          <w:szCs w:val="22"/>
          <w14:ligatures w14:val="none"/>
        </w:rPr>
        <w:t xml:space="preserve">examinations. </w:t>
      </w:r>
    </w:p>
    <w:p w14:paraId="7387147B" w14:textId="77777777" w:rsidR="006B6004" w:rsidRDefault="006B6004" w:rsidP="006B6004">
      <w:pPr>
        <w:autoSpaceDE w:val="0"/>
        <w:autoSpaceDN w:val="0"/>
        <w:spacing w:before="48" w:after="0" w:line="390" w:lineRule="exact"/>
        <w:ind w:right="22"/>
        <w:jc w:val="both"/>
        <w:rPr>
          <w:rFonts w:ascii="CIDFont+F6" w:eastAsia="Times New Roman" w:hAnsi="CIDFont+F6" w:cs="Arial"/>
          <w:color w:val="000000"/>
          <w:spacing w:val="-10"/>
          <w:w w:val="97"/>
          <w:kern w:val="0"/>
          <w:sz w:val="23"/>
          <w:szCs w:val="22"/>
          <w14:ligatures w14:val="none"/>
        </w:rPr>
      </w:pPr>
      <w:r w:rsidRPr="006B6004">
        <w:rPr>
          <w:rFonts w:ascii="CIDFont+F11" w:eastAsia="Times New Roman" w:hAnsi="CIDFont+F11" w:cs="Arial"/>
          <w:color w:val="000000"/>
          <w:spacing w:val="-10"/>
          <w:w w:val="97"/>
          <w:kern w:val="0"/>
          <w:sz w:val="23"/>
          <w:szCs w:val="22"/>
          <w14:ligatures w14:val="none"/>
        </w:rPr>
        <w:t></w:t>
      </w:r>
      <w:r w:rsidRPr="006B6004">
        <w:rPr>
          <w:rFonts w:ascii="CIDFont+F6" w:eastAsia="Times New Roman" w:hAnsi="CIDFont+F6" w:cs="Arial"/>
          <w:color w:val="000000"/>
          <w:spacing w:val="-10"/>
          <w:w w:val="97"/>
          <w:kern w:val="0"/>
          <w:sz w:val="23"/>
          <w:szCs w:val="22"/>
          <w14:ligatures w14:val="none"/>
        </w:rPr>
        <w:t xml:space="preserve"> Demonstrate effective communication strategies in patient interactions, evaluated through </w:t>
      </w:r>
      <w:r w:rsidRPr="006B6004">
        <w:rPr>
          <w:rFonts w:ascii="Cambria" w:eastAsia="MS Mincho" w:hAnsi="Cambria" w:cs="Arial"/>
          <w:kern w:val="0"/>
          <w:sz w:val="22"/>
          <w:szCs w:val="22"/>
          <w14:ligatures w14:val="none"/>
        </w:rPr>
        <w:tab/>
      </w:r>
      <w:r w:rsidRPr="006B6004">
        <w:rPr>
          <w:rFonts w:ascii="CIDFont+F6" w:eastAsia="Times New Roman" w:hAnsi="CIDFont+F6" w:cs="Arial"/>
          <w:color w:val="000000"/>
          <w:spacing w:val="-10"/>
          <w:w w:val="97"/>
          <w:kern w:val="0"/>
          <w:sz w:val="23"/>
          <w:szCs w:val="22"/>
          <w14:ligatures w14:val="none"/>
        </w:rPr>
        <w:t>peer and instructor feedback.</w:t>
      </w:r>
    </w:p>
    <w:p w14:paraId="03142C6A" w14:textId="77777777" w:rsidR="006B6004" w:rsidRDefault="006B6004" w:rsidP="006B6004">
      <w:pPr>
        <w:autoSpaceDE w:val="0"/>
        <w:autoSpaceDN w:val="0"/>
        <w:spacing w:before="42" w:after="0" w:line="390" w:lineRule="exact"/>
        <w:ind w:right="20"/>
        <w:jc w:val="both"/>
        <w:rPr>
          <w:rFonts w:ascii="CIDFont+F6" w:eastAsia="Times New Roman" w:hAnsi="CIDFont+F6" w:cs="Arial"/>
          <w:color w:val="000000"/>
          <w:spacing w:val="-10"/>
          <w:w w:val="97"/>
          <w:kern w:val="0"/>
          <w:sz w:val="23"/>
          <w:szCs w:val="22"/>
          <w14:ligatures w14:val="none"/>
        </w:rPr>
      </w:pPr>
    </w:p>
    <w:p w14:paraId="0BC7C8BC" w14:textId="18FF4B81" w:rsidR="006B6004" w:rsidRPr="006B6004" w:rsidRDefault="006B6004" w:rsidP="006B6004">
      <w:pPr>
        <w:autoSpaceDE w:val="0"/>
        <w:autoSpaceDN w:val="0"/>
        <w:spacing w:before="42" w:after="0" w:line="390" w:lineRule="exact"/>
        <w:ind w:right="20"/>
        <w:jc w:val="both"/>
        <w:rPr>
          <w:rFonts w:ascii="CIDFont+F6" w:eastAsia="Times New Roman" w:hAnsi="CIDFont+F6" w:cs="Arial"/>
          <w:b/>
          <w:bCs/>
          <w:color w:val="000000"/>
          <w:spacing w:val="-10"/>
          <w:w w:val="97"/>
          <w:kern w:val="0"/>
          <w:sz w:val="36"/>
          <w:szCs w:val="36"/>
          <w14:ligatures w14:val="none"/>
        </w:rPr>
      </w:pPr>
      <w:r w:rsidRPr="006B6004">
        <w:rPr>
          <w:rFonts w:ascii="CIDFont+F6" w:eastAsia="Times New Roman" w:hAnsi="CIDFont+F6" w:cs="Arial"/>
          <w:b/>
          <w:bCs/>
          <w:color w:val="000000"/>
          <w:spacing w:val="-10"/>
          <w:w w:val="97"/>
          <w:kern w:val="0"/>
          <w:sz w:val="36"/>
          <w:szCs w:val="36"/>
          <w14:ligatures w14:val="none"/>
        </w:rPr>
        <w:t>COMMUNITY MEDICINE &amp; FAMILY HEALTH-I</w:t>
      </w:r>
    </w:p>
    <w:p w14:paraId="2B7EE4F9" w14:textId="10183577" w:rsidR="006B6004" w:rsidRPr="006B6004" w:rsidRDefault="006B6004" w:rsidP="006B6004">
      <w:pPr>
        <w:autoSpaceDE w:val="0"/>
        <w:autoSpaceDN w:val="0"/>
        <w:spacing w:before="42" w:after="0" w:line="390" w:lineRule="exact"/>
        <w:ind w:right="20"/>
        <w:jc w:val="both"/>
        <w:rPr>
          <w:rFonts w:ascii="Cambria" w:eastAsia="MS Mincho" w:hAnsi="Cambria" w:cs="Arial"/>
          <w:kern w:val="0"/>
          <w:sz w:val="22"/>
          <w:szCs w:val="22"/>
          <w14:ligatures w14:val="none"/>
        </w:rPr>
      </w:pPr>
      <w:r w:rsidRPr="006B6004">
        <w:rPr>
          <w:rFonts w:ascii="CIDFont+F6" w:eastAsia="Times New Roman" w:hAnsi="CIDFont+F6" w:cs="Arial"/>
          <w:color w:val="000000"/>
          <w:spacing w:val="-10"/>
          <w:w w:val="97"/>
          <w:kern w:val="0"/>
          <w:sz w:val="23"/>
          <w:szCs w:val="22"/>
          <w14:ligatures w14:val="none"/>
        </w:rPr>
        <w:t xml:space="preserve"> The module on Community Medicine and Family Medicine is crucial for addressing the learning needs of medical students about holistic concept of health, prevalent health problems, their determinants and provision of comprehensive healthcare to the communities. </w:t>
      </w:r>
    </w:p>
    <w:p w14:paraId="3E22FB99" w14:textId="77777777" w:rsidR="006B6004" w:rsidRPr="006B6004" w:rsidRDefault="006B6004" w:rsidP="006B6004">
      <w:pPr>
        <w:autoSpaceDE w:val="0"/>
        <w:autoSpaceDN w:val="0"/>
        <w:spacing w:after="0" w:line="390" w:lineRule="exact"/>
        <w:ind w:right="22"/>
        <w:jc w:val="both"/>
        <w:rPr>
          <w:rFonts w:ascii="Cambria" w:eastAsia="MS Mincho" w:hAnsi="Cambria" w:cs="Arial"/>
          <w:kern w:val="0"/>
          <w:sz w:val="22"/>
          <w:szCs w:val="22"/>
          <w14:ligatures w14:val="none"/>
        </w:rPr>
      </w:pPr>
      <w:r w:rsidRPr="006B6004">
        <w:rPr>
          <w:rFonts w:ascii="CIDFont+F6" w:eastAsia="Times New Roman" w:hAnsi="CIDFont+F6" w:cs="Arial"/>
          <w:color w:val="000000"/>
          <w:spacing w:val="-10"/>
          <w:w w:val="97"/>
          <w:kern w:val="0"/>
          <w:sz w:val="23"/>
          <w:szCs w:val="22"/>
          <w14:ligatures w14:val="none"/>
        </w:rPr>
        <w:t>Curriculum on Community Medicine and family medicine equips future healthcare professionals with the knowledge, skills and attitude to implement preventive strategies, health promotion &amp; reduce the burden of disease through primary health care approach targeting universal health coverage. Health outcomes are influenced by social, economic &amp; environmental factors. It helps students understand the broader determinants of health &amp; how to address health disparities. Public health crises such as pandemics, natural disasters &amp; environmental hazards require professionals trained in community-based responses &amp; health emergencies and reaching at door step through provision of family health services. Healthcare professionals must be equipped to engage in provision of health care needs at smaller scale and building health policy at local, national and global levels to improve public health outcomes.</w:t>
      </w:r>
    </w:p>
    <w:p w14:paraId="30009862" w14:textId="5F1AFFEF" w:rsidR="006B6004" w:rsidRPr="006B6004" w:rsidRDefault="006B6004" w:rsidP="006B6004">
      <w:pPr>
        <w:autoSpaceDE w:val="0"/>
        <w:autoSpaceDN w:val="0"/>
        <w:spacing w:before="48" w:after="0" w:line="390" w:lineRule="exact"/>
        <w:ind w:right="22"/>
        <w:jc w:val="both"/>
        <w:rPr>
          <w:rFonts w:ascii="Cambria" w:eastAsia="MS Mincho" w:hAnsi="Cambria" w:cs="Arial"/>
          <w:kern w:val="0"/>
          <w:sz w:val="22"/>
          <w:szCs w:val="22"/>
          <w14:ligatures w14:val="none"/>
        </w:rPr>
      </w:pPr>
    </w:p>
    <w:p w14:paraId="11772125" w14:textId="77777777" w:rsidR="00F97C5D" w:rsidRDefault="00F97C5D" w:rsidP="006B6004">
      <w:pPr>
        <w:autoSpaceDE w:val="0"/>
        <w:autoSpaceDN w:val="0"/>
        <w:spacing w:before="276" w:after="0" w:line="226" w:lineRule="exact"/>
        <w:ind w:left="110"/>
        <w:rPr>
          <w:rFonts w:ascii="CIDFont+F4" w:eastAsia="Times New Roman" w:hAnsi="CIDFont+F4" w:cs="Arial"/>
          <w:b/>
          <w:color w:val="000000"/>
          <w:spacing w:val="-10"/>
          <w:w w:val="97"/>
          <w:kern w:val="0"/>
          <w:sz w:val="36"/>
          <w:szCs w:val="36"/>
          <w14:ligatures w14:val="none"/>
        </w:rPr>
      </w:pPr>
    </w:p>
    <w:p w14:paraId="21E2B348" w14:textId="4B5B87D7" w:rsidR="006B6004" w:rsidRPr="006B6004" w:rsidRDefault="006B6004" w:rsidP="006B6004">
      <w:pPr>
        <w:autoSpaceDE w:val="0"/>
        <w:autoSpaceDN w:val="0"/>
        <w:spacing w:before="276" w:after="0" w:line="226" w:lineRule="exact"/>
        <w:ind w:left="110"/>
        <w:rPr>
          <w:rFonts w:ascii="Cambria" w:eastAsia="MS Mincho" w:hAnsi="Cambria" w:cs="Arial"/>
          <w:kern w:val="0"/>
          <w:sz w:val="36"/>
          <w:szCs w:val="36"/>
          <w14:ligatures w14:val="none"/>
        </w:rPr>
      </w:pPr>
      <w:r w:rsidRPr="006B6004">
        <w:rPr>
          <w:rFonts w:ascii="CIDFont+F4" w:eastAsia="Times New Roman" w:hAnsi="CIDFont+F4" w:cs="Arial"/>
          <w:b/>
          <w:color w:val="000000"/>
          <w:spacing w:val="-10"/>
          <w:w w:val="97"/>
          <w:kern w:val="0"/>
          <w:sz w:val="36"/>
          <w:szCs w:val="36"/>
          <w14:ligatures w14:val="none"/>
        </w:rPr>
        <w:t xml:space="preserve">MODULE OUTCOMES </w:t>
      </w:r>
    </w:p>
    <w:p w14:paraId="798A34CB" w14:textId="77777777" w:rsidR="00C33948" w:rsidRPr="00C33948" w:rsidRDefault="00C33948" w:rsidP="00C33948">
      <w:pPr>
        <w:tabs>
          <w:tab w:val="left" w:pos="522"/>
        </w:tabs>
        <w:autoSpaceDE w:val="0"/>
        <w:autoSpaceDN w:val="0"/>
        <w:spacing w:before="24" w:after="0" w:line="396" w:lineRule="exact"/>
        <w:ind w:left="122" w:right="144"/>
        <w:rPr>
          <w:rFonts w:ascii="Cambria" w:eastAsia="MS Mincho" w:hAnsi="Cambria" w:cs="Arial"/>
          <w:kern w:val="0"/>
          <w:sz w:val="22"/>
          <w:szCs w:val="22"/>
          <w14:ligatures w14:val="none"/>
        </w:rPr>
      </w:pPr>
      <w:r w:rsidRPr="00C33948">
        <w:rPr>
          <w:rFonts w:ascii="CIDFont+F6" w:eastAsia="Times New Roman" w:hAnsi="CIDFont+F6" w:cs="Arial"/>
          <w:color w:val="000000"/>
          <w:spacing w:val="-10"/>
          <w:w w:val="97"/>
          <w:kern w:val="0"/>
          <w:sz w:val="23"/>
          <w:szCs w:val="22"/>
          <w14:ligatures w14:val="none"/>
        </w:rPr>
        <w:t>To apply principles of epidemiological study designs in research methodology to establish</w:t>
      </w:r>
      <w:r>
        <w:rPr>
          <w:rFonts w:ascii="CIDFont+F6" w:eastAsia="Times New Roman" w:hAnsi="CIDFont+F6" w:cs="Arial"/>
          <w:color w:val="000000"/>
          <w:spacing w:val="-10"/>
          <w:w w:val="97"/>
          <w:kern w:val="0"/>
          <w:sz w:val="23"/>
          <w:szCs w:val="22"/>
          <w14:ligatures w14:val="none"/>
        </w:rPr>
        <w:t xml:space="preserve"> </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association and causations </w:t>
      </w:r>
      <w:r w:rsidRPr="00C33948">
        <w:rPr>
          <w:rFonts w:ascii="Cambria" w:eastAsia="MS Mincho" w:hAnsi="Cambria" w:cs="Arial"/>
          <w:kern w:val="0"/>
          <w:sz w:val="22"/>
          <w:szCs w:val="22"/>
          <w14:ligatures w14:val="none"/>
        </w:rPr>
        <w:br/>
      </w:r>
      <w:r w:rsidRPr="00C33948">
        <w:rPr>
          <w:rFonts w:ascii="CIDFont+F11" w:eastAsia="Times New Roman" w:hAnsi="CIDFont+F11" w:cs="Arial"/>
          <w:color w:val="000000"/>
          <w:spacing w:val="-10"/>
          <w:w w:val="97"/>
          <w:kern w:val="0"/>
          <w:sz w:val="23"/>
          <w:szCs w:val="22"/>
          <w14:ligatures w14:val="none"/>
        </w:rPr>
        <w:t></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To apply principles of community diagnosis, screening in general population and high-risk </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population </w:t>
      </w:r>
      <w:r w:rsidRPr="00C33948">
        <w:rPr>
          <w:rFonts w:ascii="Cambria" w:eastAsia="MS Mincho" w:hAnsi="Cambria" w:cs="Arial"/>
          <w:kern w:val="0"/>
          <w:sz w:val="22"/>
          <w:szCs w:val="22"/>
          <w14:ligatures w14:val="none"/>
        </w:rPr>
        <w:br/>
      </w:r>
      <w:r w:rsidRPr="00C33948">
        <w:rPr>
          <w:rFonts w:ascii="CIDFont+F11" w:eastAsia="Times New Roman" w:hAnsi="CIDFont+F11" w:cs="Arial"/>
          <w:color w:val="000000"/>
          <w:spacing w:val="-10"/>
          <w:w w:val="97"/>
          <w:kern w:val="0"/>
          <w:sz w:val="23"/>
          <w:szCs w:val="22"/>
          <w14:ligatures w14:val="none"/>
        </w:rPr>
        <w:t></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To apply the concept of environmental safety and global environmental concerns including </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air, water, waste disposal, radiation, noise and climate change </w:t>
      </w:r>
      <w:r w:rsidRPr="00C33948">
        <w:rPr>
          <w:rFonts w:ascii="Cambria" w:eastAsia="MS Mincho" w:hAnsi="Cambria" w:cs="Arial"/>
          <w:kern w:val="0"/>
          <w:sz w:val="22"/>
          <w:szCs w:val="22"/>
          <w14:ligatures w14:val="none"/>
        </w:rPr>
        <w:br/>
      </w:r>
      <w:r w:rsidRPr="00C33948">
        <w:rPr>
          <w:rFonts w:ascii="CIDFont+F11" w:eastAsia="Times New Roman" w:hAnsi="CIDFont+F11" w:cs="Arial"/>
          <w:color w:val="000000"/>
          <w:spacing w:val="-10"/>
          <w:w w:val="97"/>
          <w:kern w:val="0"/>
          <w:sz w:val="23"/>
          <w:szCs w:val="22"/>
          <w14:ligatures w14:val="none"/>
        </w:rPr>
        <w:t></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To apply principles of infectious disease epidemiology in classification, prevention and </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control of communicable diseases </w:t>
      </w:r>
      <w:r w:rsidRPr="00C33948">
        <w:rPr>
          <w:rFonts w:ascii="Cambria" w:eastAsia="MS Mincho" w:hAnsi="Cambria" w:cs="Arial"/>
          <w:kern w:val="0"/>
          <w:sz w:val="22"/>
          <w:szCs w:val="22"/>
          <w14:ligatures w14:val="none"/>
        </w:rPr>
        <w:br/>
      </w:r>
      <w:r w:rsidRPr="00C33948">
        <w:rPr>
          <w:rFonts w:ascii="CIDFont+F11" w:eastAsia="Times New Roman" w:hAnsi="CIDFont+F11" w:cs="Arial"/>
          <w:color w:val="000000"/>
          <w:spacing w:val="-10"/>
          <w:w w:val="97"/>
          <w:kern w:val="0"/>
          <w:sz w:val="23"/>
          <w:szCs w:val="22"/>
          <w14:ligatures w14:val="none"/>
        </w:rPr>
        <w:t></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To apply different types of surveillance in disease control, elimination and eradication </w:t>
      </w:r>
      <w:r w:rsidRPr="00C33948">
        <w:rPr>
          <w:rFonts w:ascii="CIDFont+F11" w:eastAsia="Times New Roman" w:hAnsi="CIDFont+F11" w:cs="Arial"/>
          <w:color w:val="000000"/>
          <w:spacing w:val="-10"/>
          <w:w w:val="97"/>
          <w:kern w:val="0"/>
          <w:sz w:val="23"/>
          <w:szCs w:val="22"/>
          <w14:ligatures w14:val="none"/>
        </w:rPr>
        <w:t></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To understand the concept of herd immunity and role of immunizing agents in disease </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prevention and control </w:t>
      </w:r>
      <w:r w:rsidRPr="00C33948">
        <w:rPr>
          <w:rFonts w:ascii="Cambria" w:eastAsia="MS Mincho" w:hAnsi="Cambria" w:cs="Arial"/>
          <w:kern w:val="0"/>
          <w:sz w:val="22"/>
          <w:szCs w:val="22"/>
          <w14:ligatures w14:val="none"/>
        </w:rPr>
        <w:br/>
      </w:r>
      <w:r w:rsidRPr="00C33948">
        <w:rPr>
          <w:rFonts w:ascii="CIDFont+F11" w:eastAsia="Times New Roman" w:hAnsi="CIDFont+F11" w:cs="Arial"/>
          <w:color w:val="000000"/>
          <w:spacing w:val="-10"/>
          <w:w w:val="97"/>
          <w:kern w:val="0"/>
          <w:sz w:val="23"/>
          <w:szCs w:val="22"/>
          <w14:ligatures w14:val="none"/>
        </w:rPr>
        <w:t></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To demonstrate the difference between health education and propaganda, application of </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different health education, communication, information in different settings using different </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techniques and approaches </w:t>
      </w:r>
      <w:r w:rsidRPr="00C33948">
        <w:rPr>
          <w:rFonts w:ascii="Cambria" w:eastAsia="MS Mincho" w:hAnsi="Cambria" w:cs="Arial"/>
          <w:kern w:val="0"/>
          <w:sz w:val="22"/>
          <w:szCs w:val="22"/>
          <w14:ligatures w14:val="none"/>
        </w:rPr>
        <w:br/>
      </w:r>
      <w:r w:rsidRPr="00C33948">
        <w:rPr>
          <w:rFonts w:ascii="CIDFont+F11" w:eastAsia="Times New Roman" w:hAnsi="CIDFont+F11" w:cs="Arial"/>
          <w:color w:val="000000"/>
          <w:spacing w:val="-10"/>
          <w:w w:val="97"/>
          <w:kern w:val="0"/>
          <w:sz w:val="23"/>
          <w:szCs w:val="22"/>
          <w14:ligatures w14:val="none"/>
        </w:rPr>
        <w:t></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To apply principles of primary health care targeting universal health care coverage </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through family medicine. </w:t>
      </w:r>
    </w:p>
    <w:p w14:paraId="4618429C" w14:textId="77777777" w:rsidR="00C33948" w:rsidRPr="00C33948" w:rsidRDefault="00C33948" w:rsidP="00C33948">
      <w:pPr>
        <w:tabs>
          <w:tab w:val="left" w:pos="522"/>
        </w:tabs>
        <w:autoSpaceDE w:val="0"/>
        <w:autoSpaceDN w:val="0"/>
        <w:spacing w:before="20" w:after="0" w:line="388" w:lineRule="exact"/>
        <w:ind w:left="122" w:right="144"/>
        <w:rPr>
          <w:rFonts w:ascii="Cambria" w:eastAsia="MS Mincho" w:hAnsi="Cambria" w:cs="Arial"/>
          <w:kern w:val="0"/>
          <w:sz w:val="22"/>
          <w:szCs w:val="22"/>
          <w14:ligatures w14:val="none"/>
        </w:rPr>
      </w:pPr>
      <w:r w:rsidRPr="00C33948">
        <w:rPr>
          <w:rFonts w:ascii="CIDFont+F11" w:eastAsia="Times New Roman" w:hAnsi="CIDFont+F11" w:cs="Arial"/>
          <w:color w:val="000000"/>
          <w:spacing w:val="-10"/>
          <w:w w:val="97"/>
          <w:kern w:val="0"/>
          <w:sz w:val="23"/>
          <w:szCs w:val="22"/>
          <w14:ligatures w14:val="none"/>
        </w:rPr>
        <w:t></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To demonstrate comprehensive health care services as a concept of One Health which is </w:t>
      </w:r>
      <w:r w:rsidRPr="00C33948">
        <w:rPr>
          <w:rFonts w:ascii="Cambria" w:eastAsia="MS Mincho" w:hAnsi="Cambria" w:cs="Arial"/>
          <w:kern w:val="0"/>
          <w:sz w:val="22"/>
          <w:szCs w:val="22"/>
          <w14:ligatures w14:val="none"/>
        </w:rPr>
        <w:tab/>
      </w:r>
      <w:r w:rsidRPr="00C33948">
        <w:rPr>
          <w:rFonts w:ascii="CIDFont+F6" w:eastAsia="Times New Roman" w:hAnsi="CIDFont+F6" w:cs="Arial"/>
          <w:color w:val="000000"/>
          <w:spacing w:val="-10"/>
          <w:w w:val="97"/>
          <w:kern w:val="0"/>
          <w:sz w:val="23"/>
          <w:szCs w:val="22"/>
          <w14:ligatures w14:val="none"/>
        </w:rPr>
        <w:t xml:space="preserve">attainable and achievable. </w:t>
      </w:r>
    </w:p>
    <w:p w14:paraId="0E2695C0" w14:textId="77777777" w:rsidR="00C33948" w:rsidRDefault="00C33948" w:rsidP="00C33948">
      <w:pPr>
        <w:autoSpaceDE w:val="0"/>
        <w:autoSpaceDN w:val="0"/>
        <w:spacing w:before="48" w:after="0" w:line="388" w:lineRule="exact"/>
        <w:ind w:right="20"/>
        <w:jc w:val="both"/>
        <w:rPr>
          <w:rFonts w:ascii="CIDFont+F6" w:eastAsia="Times New Roman" w:hAnsi="CIDFont+F6" w:cs="Arial"/>
          <w:color w:val="000000"/>
          <w:spacing w:val="-10"/>
          <w:w w:val="97"/>
          <w:kern w:val="0"/>
          <w:sz w:val="23"/>
          <w:szCs w:val="22"/>
          <w14:ligatures w14:val="none"/>
        </w:rPr>
      </w:pPr>
    </w:p>
    <w:p w14:paraId="646594DF" w14:textId="75562AA2" w:rsidR="00C33948" w:rsidRPr="00C33948" w:rsidRDefault="00C33948" w:rsidP="00C33948">
      <w:pPr>
        <w:autoSpaceDE w:val="0"/>
        <w:autoSpaceDN w:val="0"/>
        <w:spacing w:before="48" w:after="0" w:line="388" w:lineRule="exact"/>
        <w:ind w:right="20"/>
        <w:jc w:val="both"/>
        <w:rPr>
          <w:rFonts w:ascii="CIDFont+F6" w:eastAsia="Times New Roman" w:hAnsi="CIDFont+F6" w:cs="Arial"/>
          <w:b/>
          <w:bCs/>
          <w:color w:val="000000"/>
          <w:spacing w:val="-10"/>
          <w:w w:val="97"/>
          <w:kern w:val="0"/>
          <w:sz w:val="36"/>
          <w:szCs w:val="36"/>
          <w14:ligatures w14:val="none"/>
        </w:rPr>
      </w:pPr>
      <w:r w:rsidRPr="00C33948">
        <w:rPr>
          <w:rFonts w:ascii="CIDFont+F6" w:eastAsia="Times New Roman" w:hAnsi="CIDFont+F6" w:cs="Arial"/>
          <w:b/>
          <w:bCs/>
          <w:color w:val="000000"/>
          <w:spacing w:val="-10"/>
          <w:w w:val="97"/>
          <w:kern w:val="0"/>
          <w:sz w:val="36"/>
          <w:szCs w:val="36"/>
          <w14:ligatures w14:val="none"/>
        </w:rPr>
        <w:t>FORENSIC MEDICINE &amp; TOXICOLOGY -III</w:t>
      </w:r>
    </w:p>
    <w:p w14:paraId="68088901" w14:textId="794B9A26" w:rsidR="00C33948" w:rsidRPr="00C33948" w:rsidRDefault="00C33948" w:rsidP="00C33948">
      <w:pPr>
        <w:autoSpaceDE w:val="0"/>
        <w:autoSpaceDN w:val="0"/>
        <w:spacing w:before="48" w:after="0" w:line="388" w:lineRule="exact"/>
        <w:ind w:right="20"/>
        <w:jc w:val="both"/>
        <w:rPr>
          <w:rFonts w:ascii="Cambria" w:eastAsia="MS Mincho" w:hAnsi="Cambria" w:cs="Arial"/>
          <w:kern w:val="0"/>
          <w:sz w:val="22"/>
          <w:szCs w:val="22"/>
          <w14:ligatures w14:val="none"/>
        </w:rPr>
      </w:pPr>
      <w:r w:rsidRPr="00C33948">
        <w:rPr>
          <w:rFonts w:ascii="CIDFont+F6" w:eastAsia="Times New Roman" w:hAnsi="CIDFont+F6" w:cs="Arial"/>
          <w:color w:val="000000"/>
          <w:spacing w:val="-10"/>
          <w:w w:val="97"/>
          <w:kern w:val="0"/>
          <w:sz w:val="23"/>
          <w:szCs w:val="22"/>
          <w14:ligatures w14:val="none"/>
        </w:rPr>
        <w:t xml:space="preserve">This module prepares the 3rd year MBBS students for the real-world challenges of crime scene investigation, medico-legal frameworks of Pakistan, and dealing with cases of poisoning. This module is critical in developing a holistic understanding of the intersection of the medical profession and law. </w:t>
      </w:r>
    </w:p>
    <w:p w14:paraId="140D8CB4" w14:textId="2A7CDE88" w:rsidR="006B6004" w:rsidRPr="006B6004" w:rsidRDefault="00C33948" w:rsidP="00C33948">
      <w:pPr>
        <w:tabs>
          <w:tab w:val="left" w:pos="382"/>
        </w:tabs>
        <w:autoSpaceDE w:val="0"/>
        <w:autoSpaceDN w:val="0"/>
        <w:spacing w:before="24" w:after="0" w:line="384" w:lineRule="exact"/>
        <w:ind w:left="114" w:right="144"/>
        <w:rPr>
          <w:rFonts w:ascii="Cambria" w:eastAsia="MS Mincho" w:hAnsi="Cambria" w:cs="Arial"/>
          <w:kern w:val="0"/>
          <w:sz w:val="22"/>
          <w:szCs w:val="22"/>
          <w14:ligatures w14:val="none"/>
        </w:rPr>
      </w:pPr>
      <w:r w:rsidRPr="00C33948">
        <w:rPr>
          <w:rFonts w:ascii="CIDFont+F4" w:eastAsia="Times New Roman" w:hAnsi="CIDFont+F4" w:cs="Arial"/>
          <w:b/>
          <w:color w:val="000000"/>
          <w:spacing w:val="-10"/>
          <w:w w:val="101"/>
          <w:kern w:val="0"/>
          <w:sz w:val="26"/>
          <w:szCs w:val="22"/>
          <w14:ligatures w14:val="none"/>
        </w:rPr>
        <w:t>MODULE OUTCOMES</w:t>
      </w:r>
    </w:p>
    <w:p w14:paraId="2E870B02" w14:textId="77777777" w:rsidR="000C40B6" w:rsidRDefault="000C40B6" w:rsidP="006B6004">
      <w:pPr>
        <w:autoSpaceDE w:val="0"/>
        <w:autoSpaceDN w:val="0"/>
        <w:spacing w:before="140" w:after="0" w:line="276" w:lineRule="exact"/>
        <w:ind w:left="114"/>
        <w:rPr>
          <w:rFonts w:ascii="CIDFont+F6" w:eastAsia="Times New Roman" w:hAnsi="CIDFont+F6" w:cs="Arial"/>
          <w:color w:val="000000"/>
          <w:spacing w:val="-10"/>
          <w:w w:val="97"/>
          <w:kern w:val="0"/>
          <w:sz w:val="23"/>
          <w:szCs w:val="22"/>
          <w14:ligatures w14:val="none"/>
        </w:rPr>
      </w:pPr>
      <w:r w:rsidRPr="000C40B6">
        <w:rPr>
          <w:rFonts w:ascii="CIDFont+F11" w:eastAsia="Times New Roman" w:hAnsi="CIDFont+F11" w:cs="Arial"/>
          <w:color w:val="000000"/>
          <w:spacing w:val="-10"/>
          <w:w w:val="97"/>
          <w:kern w:val="0"/>
          <w:sz w:val="23"/>
          <w:szCs w:val="22"/>
          <w14:ligatures w14:val="none"/>
        </w:rPr>
        <w:t></w:t>
      </w:r>
      <w:r w:rsidRPr="000C40B6">
        <w:rPr>
          <w:rFonts w:ascii="CIDFont+F6" w:eastAsia="Times New Roman" w:hAnsi="CIDFont+F6" w:cs="Arial"/>
          <w:color w:val="000000"/>
          <w:spacing w:val="-10"/>
          <w:w w:val="97"/>
          <w:kern w:val="0"/>
          <w:sz w:val="23"/>
          <w:szCs w:val="22"/>
          <w14:ligatures w14:val="none"/>
        </w:rPr>
        <w:t xml:space="preserve"> Describe different types of Laws</w:t>
      </w:r>
    </w:p>
    <w:p w14:paraId="30543AB9" w14:textId="0924FE41" w:rsidR="006B6004" w:rsidRDefault="000C40B6" w:rsidP="006B6004">
      <w:pPr>
        <w:autoSpaceDE w:val="0"/>
        <w:autoSpaceDN w:val="0"/>
        <w:spacing w:before="140" w:after="0" w:line="276" w:lineRule="exact"/>
        <w:ind w:left="114"/>
        <w:rPr>
          <w:rFonts w:ascii="CIDFont+F6" w:eastAsia="Times New Roman" w:hAnsi="CIDFont+F6" w:cs="Arial"/>
          <w:color w:val="000000"/>
          <w:spacing w:val="-10"/>
          <w:w w:val="97"/>
          <w:kern w:val="0"/>
          <w:sz w:val="23"/>
          <w:szCs w:val="22"/>
          <w14:ligatures w14:val="none"/>
        </w:rPr>
      </w:pPr>
      <w:r>
        <w:rPr>
          <w:rFonts w:ascii="CIDFont+F6" w:eastAsia="Times New Roman" w:hAnsi="CIDFont+F6" w:cs="Arial"/>
          <w:color w:val="000000"/>
          <w:spacing w:val="-10"/>
          <w:w w:val="97"/>
          <w:kern w:val="0"/>
          <w:sz w:val="23"/>
          <w:szCs w:val="22"/>
          <w14:ligatures w14:val="none"/>
        </w:rPr>
        <w:t xml:space="preserve"> </w:t>
      </w:r>
      <w:r w:rsidRPr="000C40B6">
        <w:rPr>
          <w:rFonts w:ascii="CIDFont+F11" w:eastAsia="Times New Roman" w:hAnsi="CIDFont+F11" w:cs="Arial"/>
          <w:color w:val="000000"/>
          <w:spacing w:val="-10"/>
          <w:w w:val="97"/>
          <w:kern w:val="0"/>
          <w:sz w:val="23"/>
          <w:szCs w:val="22"/>
          <w14:ligatures w14:val="none"/>
        </w:rPr>
        <w:t></w:t>
      </w:r>
      <w:r w:rsidRPr="000C40B6">
        <w:rPr>
          <w:rFonts w:ascii="CIDFont+F6" w:eastAsia="Times New Roman" w:hAnsi="CIDFont+F6" w:cs="Arial"/>
          <w:color w:val="000000"/>
          <w:spacing w:val="-10"/>
          <w:w w:val="97"/>
          <w:kern w:val="0"/>
          <w:sz w:val="23"/>
          <w:szCs w:val="22"/>
          <w14:ligatures w14:val="none"/>
        </w:rPr>
        <w:t xml:space="preserve"> Define legal terms relevant to medical practice and explain procedures in the courts of </w:t>
      </w:r>
      <w:r>
        <w:rPr>
          <w:rFonts w:ascii="Cambria" w:eastAsia="MS Mincho" w:hAnsi="Cambria" w:cs="Arial"/>
          <w:kern w:val="0"/>
          <w:sz w:val="22"/>
          <w:szCs w:val="22"/>
          <w14:ligatures w14:val="none"/>
        </w:rPr>
        <w:t xml:space="preserve"> </w:t>
      </w:r>
      <w:r w:rsidRPr="000C40B6">
        <w:rPr>
          <w:rFonts w:ascii="CIDFont+F6" w:eastAsia="Times New Roman" w:hAnsi="CIDFont+F6" w:cs="Arial"/>
          <w:color w:val="000000"/>
          <w:spacing w:val="-10"/>
          <w:w w:val="97"/>
          <w:kern w:val="0"/>
          <w:sz w:val="23"/>
          <w:szCs w:val="22"/>
          <w14:ligatures w14:val="none"/>
        </w:rPr>
        <w:t xml:space="preserve">law </w:t>
      </w:r>
      <w:r w:rsidRPr="000C40B6">
        <w:rPr>
          <w:rFonts w:ascii="Cambria" w:eastAsia="MS Mincho" w:hAnsi="Cambria" w:cs="Arial"/>
          <w:kern w:val="0"/>
          <w:sz w:val="22"/>
          <w:szCs w:val="22"/>
          <w14:ligatures w14:val="none"/>
        </w:rPr>
        <w:br/>
      </w:r>
      <w:r w:rsidRPr="000C40B6">
        <w:rPr>
          <w:rFonts w:ascii="CIDFont+F11" w:eastAsia="Times New Roman" w:hAnsi="CIDFont+F11" w:cs="Arial"/>
          <w:color w:val="000000"/>
          <w:spacing w:val="-10"/>
          <w:w w:val="97"/>
          <w:kern w:val="0"/>
          <w:sz w:val="23"/>
          <w:szCs w:val="22"/>
          <w14:ligatures w14:val="none"/>
        </w:rPr>
        <w:t></w:t>
      </w:r>
      <w:r w:rsidRPr="000C40B6">
        <w:rPr>
          <w:rFonts w:ascii="CIDFont+F6" w:eastAsia="Times New Roman" w:hAnsi="CIDFont+F6" w:cs="Arial"/>
          <w:color w:val="000000"/>
          <w:spacing w:val="-10"/>
          <w:w w:val="97"/>
          <w:kern w:val="0"/>
          <w:sz w:val="23"/>
          <w:szCs w:val="22"/>
          <w14:ligatures w14:val="none"/>
        </w:rPr>
        <w:t xml:space="preserve"> Explain legal aspects of medical practice </w:t>
      </w:r>
      <w:r w:rsidRPr="000C40B6">
        <w:rPr>
          <w:rFonts w:ascii="Cambria" w:eastAsia="MS Mincho" w:hAnsi="Cambria" w:cs="Arial"/>
          <w:kern w:val="0"/>
          <w:sz w:val="22"/>
          <w:szCs w:val="22"/>
          <w14:ligatures w14:val="none"/>
        </w:rPr>
        <w:br/>
      </w:r>
      <w:r w:rsidRPr="000C40B6">
        <w:rPr>
          <w:rFonts w:ascii="CIDFont+F11" w:eastAsia="Times New Roman" w:hAnsi="CIDFont+F11" w:cs="Arial"/>
          <w:color w:val="000000"/>
          <w:spacing w:val="-10"/>
          <w:w w:val="97"/>
          <w:kern w:val="0"/>
          <w:sz w:val="23"/>
          <w:szCs w:val="22"/>
          <w14:ligatures w14:val="none"/>
        </w:rPr>
        <w:t></w:t>
      </w:r>
      <w:r w:rsidRPr="000C40B6">
        <w:rPr>
          <w:rFonts w:ascii="CIDFont+F6" w:eastAsia="Times New Roman" w:hAnsi="CIDFont+F6" w:cs="Arial"/>
          <w:color w:val="000000"/>
          <w:spacing w:val="-10"/>
          <w:w w:val="97"/>
          <w:kern w:val="0"/>
          <w:sz w:val="23"/>
          <w:szCs w:val="22"/>
          <w14:ligatures w14:val="none"/>
        </w:rPr>
        <w:t xml:space="preserve"> Discuss the principles and methods of crime scene investigations </w:t>
      </w:r>
      <w:r w:rsidRPr="000C40B6">
        <w:rPr>
          <w:rFonts w:ascii="Cambria" w:eastAsia="MS Mincho" w:hAnsi="Cambria" w:cs="Arial"/>
          <w:kern w:val="0"/>
          <w:sz w:val="22"/>
          <w:szCs w:val="22"/>
          <w14:ligatures w14:val="none"/>
        </w:rPr>
        <w:br/>
      </w:r>
      <w:r w:rsidRPr="000C40B6">
        <w:rPr>
          <w:rFonts w:ascii="CIDFont+F11" w:eastAsia="Times New Roman" w:hAnsi="CIDFont+F11" w:cs="Arial"/>
          <w:color w:val="000000"/>
          <w:spacing w:val="-10"/>
          <w:w w:val="98"/>
          <w:kern w:val="0"/>
          <w:sz w:val="21"/>
          <w:szCs w:val="22"/>
          <w14:ligatures w14:val="none"/>
        </w:rPr>
        <w:t></w:t>
      </w:r>
      <w:r>
        <w:rPr>
          <w:rFonts w:ascii="Cambria" w:eastAsia="MS Mincho" w:hAnsi="Cambria" w:cs="Arial"/>
          <w:kern w:val="0"/>
          <w:sz w:val="22"/>
          <w:szCs w:val="22"/>
          <w14:ligatures w14:val="none"/>
        </w:rPr>
        <w:t xml:space="preserve"> </w:t>
      </w:r>
      <w:r w:rsidRPr="000C40B6">
        <w:rPr>
          <w:rFonts w:ascii="CIDFont+F6" w:eastAsia="Times New Roman" w:hAnsi="CIDFont+F6" w:cs="Arial"/>
          <w:color w:val="000000"/>
          <w:spacing w:val="-10"/>
          <w:w w:val="97"/>
          <w:kern w:val="0"/>
          <w:sz w:val="23"/>
          <w:szCs w:val="22"/>
          <w14:ligatures w14:val="none"/>
        </w:rPr>
        <w:t>Describe different analytical techniques to diagnose the nature of poison/drugs</w:t>
      </w:r>
    </w:p>
    <w:p w14:paraId="6187D021" w14:textId="77777777" w:rsidR="00C6451A" w:rsidRDefault="00C6451A" w:rsidP="006B6004">
      <w:pPr>
        <w:autoSpaceDE w:val="0"/>
        <w:autoSpaceDN w:val="0"/>
        <w:spacing w:before="140" w:after="0" w:line="276" w:lineRule="exact"/>
        <w:ind w:left="114"/>
        <w:rPr>
          <w:rFonts w:ascii="CIDFont+F6" w:eastAsia="Times New Roman" w:hAnsi="CIDFont+F6" w:cs="Arial"/>
          <w:color w:val="000000"/>
          <w:spacing w:val="-10"/>
          <w:w w:val="97"/>
          <w:kern w:val="0"/>
          <w:sz w:val="23"/>
          <w:szCs w:val="22"/>
          <w14:ligatures w14:val="none"/>
        </w:rPr>
      </w:pPr>
    </w:p>
    <w:p w14:paraId="1D118487" w14:textId="77777777" w:rsidR="00C6451A" w:rsidRDefault="00C6451A" w:rsidP="006B6004">
      <w:pPr>
        <w:autoSpaceDE w:val="0"/>
        <w:autoSpaceDN w:val="0"/>
        <w:spacing w:before="140" w:after="0" w:line="276" w:lineRule="exact"/>
        <w:ind w:left="114"/>
        <w:rPr>
          <w:rFonts w:ascii="CIDFont+F6" w:eastAsia="Times New Roman" w:hAnsi="CIDFont+F6" w:cs="Arial"/>
          <w:color w:val="000000"/>
          <w:spacing w:val="-10"/>
          <w:w w:val="97"/>
          <w:kern w:val="0"/>
          <w:sz w:val="23"/>
          <w:szCs w:val="22"/>
          <w14:ligatures w14:val="none"/>
        </w:rPr>
      </w:pPr>
    </w:p>
    <w:p w14:paraId="16BF7892" w14:textId="77777777" w:rsidR="00C6451A" w:rsidRDefault="00C6451A" w:rsidP="006B6004">
      <w:pPr>
        <w:autoSpaceDE w:val="0"/>
        <w:autoSpaceDN w:val="0"/>
        <w:spacing w:before="140" w:after="0" w:line="276" w:lineRule="exact"/>
        <w:ind w:left="114"/>
        <w:rPr>
          <w:rFonts w:ascii="CIDFont+F6" w:eastAsia="Times New Roman" w:hAnsi="CIDFont+F6" w:cs="Arial"/>
          <w:color w:val="000000"/>
          <w:spacing w:val="-10"/>
          <w:w w:val="97"/>
          <w:kern w:val="0"/>
          <w:sz w:val="23"/>
          <w:szCs w:val="22"/>
          <w14:ligatures w14:val="none"/>
        </w:rPr>
      </w:pPr>
    </w:p>
    <w:p w14:paraId="5779026D" w14:textId="77777777" w:rsidR="00C6451A" w:rsidRDefault="00C6451A" w:rsidP="006B6004">
      <w:pPr>
        <w:autoSpaceDE w:val="0"/>
        <w:autoSpaceDN w:val="0"/>
        <w:spacing w:before="140" w:after="0" w:line="276" w:lineRule="exact"/>
        <w:ind w:left="114"/>
        <w:rPr>
          <w:rFonts w:ascii="CIDFont+F6" w:eastAsia="Times New Roman" w:hAnsi="CIDFont+F6" w:cs="Arial"/>
          <w:color w:val="000000"/>
          <w:spacing w:val="-10"/>
          <w:w w:val="97"/>
          <w:kern w:val="0"/>
          <w:sz w:val="23"/>
          <w:szCs w:val="22"/>
          <w14:ligatures w14:val="none"/>
        </w:rPr>
      </w:pPr>
    </w:p>
    <w:p w14:paraId="4FC3361B" w14:textId="77777777" w:rsidR="00C6451A" w:rsidRDefault="00C6451A" w:rsidP="006B6004">
      <w:pPr>
        <w:autoSpaceDE w:val="0"/>
        <w:autoSpaceDN w:val="0"/>
        <w:spacing w:before="140" w:after="0" w:line="276" w:lineRule="exact"/>
        <w:ind w:left="114"/>
        <w:rPr>
          <w:rFonts w:ascii="CIDFont+F6" w:eastAsia="Times New Roman" w:hAnsi="CIDFont+F6" w:cs="Arial"/>
          <w:color w:val="000000"/>
          <w:spacing w:val="-10"/>
          <w:w w:val="97"/>
          <w:kern w:val="0"/>
          <w:sz w:val="23"/>
          <w:szCs w:val="22"/>
          <w14:ligatures w14:val="none"/>
        </w:rPr>
      </w:pPr>
    </w:p>
    <w:p w14:paraId="79CF3B78" w14:textId="77777777" w:rsidR="00C6451A" w:rsidRDefault="00C6451A" w:rsidP="006B6004">
      <w:pPr>
        <w:autoSpaceDE w:val="0"/>
        <w:autoSpaceDN w:val="0"/>
        <w:spacing w:before="140" w:after="0" w:line="276" w:lineRule="exact"/>
        <w:ind w:left="114"/>
        <w:rPr>
          <w:rFonts w:ascii="CIDFont+F6" w:eastAsia="Times New Roman" w:hAnsi="CIDFont+F6" w:cs="Arial"/>
          <w:color w:val="000000"/>
          <w:spacing w:val="-10"/>
          <w:w w:val="97"/>
          <w:kern w:val="0"/>
          <w:sz w:val="23"/>
          <w:szCs w:val="22"/>
          <w14:ligatures w14:val="none"/>
        </w:rPr>
      </w:pPr>
    </w:p>
    <w:tbl>
      <w:tblPr>
        <w:tblW w:w="8378" w:type="dxa"/>
        <w:tblInd w:w="9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78"/>
      </w:tblGrid>
      <w:tr w:rsidR="00C6451A" w:rsidRPr="00C6451A" w14:paraId="1A43AD41" w14:textId="77777777" w:rsidTr="00C6451A">
        <w:trPr>
          <w:trHeight w:val="479"/>
        </w:trPr>
        <w:tc>
          <w:tcPr>
            <w:tcW w:w="8378" w:type="dxa"/>
          </w:tcPr>
          <w:p w14:paraId="5FE2C8F1" w14:textId="30EBF3D8" w:rsidR="00C6451A" w:rsidRPr="00C6451A" w:rsidRDefault="00C6451A" w:rsidP="00C6451A">
            <w:pPr>
              <w:autoSpaceDE w:val="0"/>
              <w:autoSpaceDN w:val="0"/>
              <w:spacing w:before="140" w:after="0" w:line="276" w:lineRule="exact"/>
              <w:ind w:left="114"/>
              <w:rPr>
                <w:rFonts w:ascii="Cambria" w:eastAsia="MS Mincho" w:hAnsi="Cambria" w:cs="Arial"/>
                <w:b/>
                <w:kern w:val="0"/>
                <w:sz w:val="22"/>
                <w:szCs w:val="22"/>
                <w14:ligatures w14:val="none"/>
              </w:rPr>
            </w:pPr>
            <w:r w:rsidRPr="00C6451A">
              <w:rPr>
                <w:rFonts w:ascii="Cambria" w:eastAsia="MS Mincho" w:hAnsi="Cambria" w:cs="Arial"/>
                <w:b/>
                <w:kern w:val="0"/>
                <w:sz w:val="22"/>
                <w:szCs w:val="22"/>
                <w14:ligatures w14:val="none"/>
              </w:rPr>
              <w:t>Block weeks</w:t>
            </w:r>
            <w:r>
              <w:rPr>
                <w:rFonts w:ascii="Cambria" w:eastAsia="MS Mincho" w:hAnsi="Cambria" w:cs="Arial"/>
                <w:b/>
                <w:kern w:val="0"/>
                <w:sz w:val="22"/>
                <w:szCs w:val="22"/>
                <w14:ligatures w14:val="none"/>
              </w:rPr>
              <w:t xml:space="preserve">                                    =                                    9.44</w:t>
            </w:r>
          </w:p>
        </w:tc>
      </w:tr>
      <w:tr w:rsidR="00C6451A" w:rsidRPr="00C6451A" w14:paraId="72180C29" w14:textId="77777777" w:rsidTr="00C6451A">
        <w:trPr>
          <w:trHeight w:val="525"/>
        </w:trPr>
        <w:tc>
          <w:tcPr>
            <w:tcW w:w="8378" w:type="dxa"/>
          </w:tcPr>
          <w:p w14:paraId="315A5913" w14:textId="7895889E" w:rsidR="00C6451A" w:rsidRPr="00C6451A" w:rsidRDefault="00C6451A" w:rsidP="00C6451A">
            <w:pPr>
              <w:autoSpaceDE w:val="0"/>
              <w:autoSpaceDN w:val="0"/>
              <w:spacing w:before="140" w:after="0" w:line="276" w:lineRule="exact"/>
              <w:ind w:left="114"/>
              <w:rPr>
                <w:rFonts w:ascii="Cambria" w:eastAsia="MS Mincho" w:hAnsi="Cambria" w:cs="Arial"/>
                <w:b/>
                <w:kern w:val="0"/>
                <w:sz w:val="22"/>
                <w:szCs w:val="22"/>
                <w14:ligatures w14:val="none"/>
              </w:rPr>
            </w:pPr>
            <w:r w:rsidRPr="00C6451A">
              <w:rPr>
                <w:rFonts w:ascii="Cambria" w:eastAsia="MS Mincho" w:hAnsi="Cambria" w:cs="Arial"/>
                <w:b/>
                <w:kern w:val="0"/>
                <w:sz w:val="22"/>
                <w:szCs w:val="22"/>
                <w14:ligatures w14:val="none"/>
              </w:rPr>
              <w:t>Recommended minimum hours</w:t>
            </w:r>
            <w:r>
              <w:rPr>
                <w:rFonts w:ascii="Cambria" w:eastAsia="MS Mincho" w:hAnsi="Cambria" w:cs="Arial"/>
                <w:b/>
                <w:kern w:val="0"/>
                <w:sz w:val="22"/>
                <w:szCs w:val="22"/>
                <w14:ligatures w14:val="none"/>
              </w:rPr>
              <w:t xml:space="preserve">  =     17+101+115 +40 =273</w:t>
            </w:r>
          </w:p>
        </w:tc>
      </w:tr>
    </w:tbl>
    <w:p w14:paraId="3235B0FF" w14:textId="77777777" w:rsidR="00C6451A" w:rsidRPr="006B6004" w:rsidRDefault="00C6451A" w:rsidP="006B6004">
      <w:pPr>
        <w:autoSpaceDE w:val="0"/>
        <w:autoSpaceDN w:val="0"/>
        <w:spacing w:before="140" w:after="0" w:line="276" w:lineRule="exact"/>
        <w:ind w:left="114"/>
        <w:rPr>
          <w:rFonts w:ascii="Cambria" w:eastAsia="MS Mincho" w:hAnsi="Cambria" w:cs="Arial"/>
          <w:kern w:val="0"/>
          <w:sz w:val="22"/>
          <w:szCs w:val="22"/>
          <w14:ligatures w14:val="none"/>
        </w:rPr>
      </w:pPr>
    </w:p>
    <w:p w14:paraId="6C2CD67F" w14:textId="617BB99E" w:rsidR="006B6004" w:rsidRPr="002D4F6A" w:rsidRDefault="006B6004" w:rsidP="002D4F6A">
      <w:pPr>
        <w:autoSpaceDE w:val="0"/>
        <w:autoSpaceDN w:val="0"/>
        <w:spacing w:before="276" w:after="0" w:line="226" w:lineRule="exact"/>
        <w:ind w:left="110"/>
        <w:rPr>
          <w:rFonts w:ascii="Cambria" w:eastAsia="MS Mincho" w:hAnsi="Cambria" w:cs="Arial"/>
          <w:kern w:val="0"/>
          <w:sz w:val="22"/>
          <w:szCs w:val="22"/>
          <w14:ligatures w14:val="none"/>
        </w:rPr>
      </w:pPr>
      <w:r>
        <w:rPr>
          <w:noProof/>
        </w:rPr>
        <w:drawing>
          <wp:inline distT="0" distB="0" distL="0" distR="0" wp14:anchorId="628CCD3F" wp14:editId="1506593E">
            <wp:extent cx="5943600" cy="7691755"/>
            <wp:effectExtent l="0" t="0" r="0" b="0"/>
            <wp:docPr id="1076856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Picture 213"/>
                    <pic:cNvPicPr>
                      <a:picLocks noChangeAspect="1"/>
                    </pic:cNvPicPr>
                  </pic:nvPicPr>
                  <pic:blipFill>
                    <a:blip r:embed="rId8"/>
                    <a:stretch>
                      <a:fillRect/>
                    </a:stretch>
                  </pic:blipFill>
                  <pic:spPr>
                    <a:xfrm>
                      <a:off x="0" y="0"/>
                      <a:ext cx="5943600" cy="7691755"/>
                    </a:xfrm>
                    <a:prstGeom prst="rect">
                      <a:avLst/>
                    </a:prstGeom>
                  </pic:spPr>
                </pic:pic>
              </a:graphicData>
            </a:graphic>
          </wp:inline>
        </w:drawing>
      </w:r>
    </w:p>
    <w:p w14:paraId="176794A4" w14:textId="3AEDD6B8" w:rsidR="00596EA4" w:rsidRPr="007C6FB1" w:rsidRDefault="00596EA4" w:rsidP="007C6FB1">
      <w:pPr>
        <w:tabs>
          <w:tab w:val="left" w:pos="408"/>
        </w:tabs>
        <w:autoSpaceDE w:val="0"/>
        <w:autoSpaceDN w:val="0"/>
        <w:spacing w:before="18" w:after="0" w:line="388" w:lineRule="exact"/>
        <w:ind w:left="142" w:right="144"/>
        <w:rPr>
          <w:rFonts w:ascii="CIDFont+F6" w:eastAsia="Times New Roman" w:hAnsi="CIDFont+F6" w:cs="Arial"/>
          <w:color w:val="000000"/>
          <w:spacing w:val="-10"/>
          <w:w w:val="97"/>
          <w:kern w:val="0"/>
          <w:sz w:val="23"/>
          <w:szCs w:val="22"/>
          <w14:ligatures w14:val="none"/>
        </w:rPr>
      </w:pPr>
      <w:r>
        <w:rPr>
          <w:noProof/>
        </w:rPr>
        <w:drawing>
          <wp:inline distT="0" distB="0" distL="0" distR="0" wp14:anchorId="235C7124" wp14:editId="2D8676C0">
            <wp:extent cx="5943600" cy="7691755"/>
            <wp:effectExtent l="0" t="0" r="0" b="0"/>
            <wp:docPr id="1194194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Picture 213"/>
                    <pic:cNvPicPr>
                      <a:picLocks noChangeAspect="1"/>
                    </pic:cNvPicPr>
                  </pic:nvPicPr>
                  <pic:blipFill>
                    <a:blip r:embed="rId8"/>
                    <a:stretch>
                      <a:fillRect/>
                    </a:stretch>
                  </pic:blipFill>
                  <pic:spPr>
                    <a:xfrm>
                      <a:off x="0" y="0"/>
                      <a:ext cx="5943600" cy="7691755"/>
                    </a:xfrm>
                    <a:prstGeom prst="rect">
                      <a:avLst/>
                    </a:prstGeom>
                  </pic:spPr>
                </pic:pic>
              </a:graphicData>
            </a:graphic>
          </wp:inline>
        </w:drawing>
      </w:r>
      <w:r>
        <w:rPr>
          <w:noProof/>
        </w:rPr>
        <w:drawing>
          <wp:inline distT="0" distB="0" distL="0" distR="0" wp14:anchorId="0029746D" wp14:editId="34F2A89B">
            <wp:extent cx="5943600" cy="7691755"/>
            <wp:effectExtent l="0" t="0" r="0" b="0"/>
            <wp:docPr id="418795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Picture 213"/>
                    <pic:cNvPicPr>
                      <a:picLocks noChangeAspect="1"/>
                    </pic:cNvPicPr>
                  </pic:nvPicPr>
                  <pic:blipFill>
                    <a:blip r:embed="rId8"/>
                    <a:stretch>
                      <a:fillRect/>
                    </a:stretch>
                  </pic:blipFill>
                  <pic:spPr>
                    <a:xfrm>
                      <a:off x="0" y="0"/>
                      <a:ext cx="5943600" cy="7691755"/>
                    </a:xfrm>
                    <a:prstGeom prst="rect">
                      <a:avLst/>
                    </a:prstGeom>
                  </pic:spPr>
                </pic:pic>
              </a:graphicData>
            </a:graphic>
          </wp:inline>
        </w:drawing>
      </w:r>
      <w:r>
        <w:rPr>
          <w:noProof/>
        </w:rPr>
        <w:drawing>
          <wp:inline distT="0" distB="0" distL="0" distR="0" wp14:anchorId="5873170C" wp14:editId="569A7518">
            <wp:extent cx="5943600" cy="7691755"/>
            <wp:effectExtent l="0" t="0" r="0" b="0"/>
            <wp:docPr id="2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Picture 213"/>
                    <pic:cNvPicPr>
                      <a:picLocks noChangeAspect="1"/>
                    </pic:cNvPicPr>
                  </pic:nvPicPr>
                  <pic:blipFill>
                    <a:blip r:embed="rId8"/>
                    <a:stretch>
                      <a:fillRect/>
                    </a:stretch>
                  </pic:blipFill>
                  <pic:spPr>
                    <a:xfrm>
                      <a:off x="0" y="0"/>
                      <a:ext cx="5943600" cy="7691755"/>
                    </a:xfrm>
                    <a:prstGeom prst="rect">
                      <a:avLst/>
                    </a:prstGeom>
                  </pic:spPr>
                </pic:pic>
              </a:graphicData>
            </a:graphic>
          </wp:inline>
        </w:drawing>
      </w:r>
    </w:p>
    <w:p w14:paraId="312D6C55" w14:textId="77777777" w:rsidR="00F60A70" w:rsidRDefault="00F60A70" w:rsidP="00C01F27">
      <w:pPr>
        <w:rPr>
          <w:rFonts w:ascii="CIDFont+F6" w:eastAsia="Times New Roman" w:hAnsi="CIDFont+F6" w:cs="Arial"/>
          <w:color w:val="000000"/>
          <w:spacing w:val="-10"/>
          <w:w w:val="97"/>
          <w:kern w:val="0"/>
          <w:sz w:val="23"/>
          <w:szCs w:val="22"/>
          <w14:ligatures w14:val="none"/>
        </w:rPr>
      </w:pPr>
    </w:p>
    <w:p w14:paraId="4DB9895D" w14:textId="080133D0" w:rsidR="002F5C08" w:rsidRDefault="00F60A70" w:rsidP="00C01F27">
      <w:pPr>
        <w:rPr>
          <w:rFonts w:ascii="CIDFont+F6" w:eastAsia="Times New Roman" w:hAnsi="CIDFont+F6" w:cs="Arial"/>
          <w:color w:val="000000"/>
          <w:spacing w:val="-10"/>
          <w:w w:val="97"/>
          <w:kern w:val="0"/>
          <w:sz w:val="23"/>
          <w:szCs w:val="22"/>
          <w14:ligatures w14:val="none"/>
        </w:rPr>
      </w:pPr>
      <w:r>
        <w:rPr>
          <w:rFonts w:ascii="CIDFont+F6" w:eastAsia="Times New Roman" w:hAnsi="CIDFont+F6" w:cs="Arial"/>
          <w:noProof/>
          <w:color w:val="000000"/>
          <w:spacing w:val="-10"/>
          <w:w w:val="97"/>
          <w:kern w:val="0"/>
          <w:sz w:val="23"/>
          <w:szCs w:val="22"/>
          <w14:ligatures w14:val="none"/>
        </w:rPr>
        <w:drawing>
          <wp:inline distT="0" distB="0" distL="0" distR="0" wp14:anchorId="21D20E01" wp14:editId="03F619A5">
            <wp:extent cx="5791200" cy="3219450"/>
            <wp:effectExtent l="0" t="0" r="0" b="0"/>
            <wp:docPr id="12709356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91200" cy="3219450"/>
                    </a:xfrm>
                    <a:prstGeom prst="rect">
                      <a:avLst/>
                    </a:prstGeom>
                    <a:noFill/>
                  </pic:spPr>
                </pic:pic>
              </a:graphicData>
            </a:graphic>
          </wp:inline>
        </w:drawing>
      </w:r>
    </w:p>
    <w:p w14:paraId="773C2F71" w14:textId="63364C59" w:rsidR="00F60A70" w:rsidRDefault="00F60A70" w:rsidP="00C01F27">
      <w:pPr>
        <w:rPr>
          <w:rFonts w:ascii="CIDFont+F6" w:eastAsia="Times New Roman" w:hAnsi="CIDFont+F6" w:cs="Arial"/>
          <w:color w:val="000000"/>
          <w:spacing w:val="-10"/>
          <w:w w:val="97"/>
          <w:kern w:val="0"/>
          <w:sz w:val="23"/>
          <w:szCs w:val="22"/>
          <w14:ligatures w14:val="none"/>
        </w:rPr>
      </w:pPr>
      <w:r>
        <w:rPr>
          <w:rFonts w:ascii="CIDFont+F6" w:eastAsia="Times New Roman" w:hAnsi="CIDFont+F6" w:cs="Arial"/>
          <w:noProof/>
          <w:color w:val="000000"/>
          <w:spacing w:val="-10"/>
          <w:w w:val="97"/>
          <w:kern w:val="0"/>
          <w:sz w:val="23"/>
          <w:szCs w:val="22"/>
          <w14:ligatures w14:val="none"/>
        </w:rPr>
        <w:drawing>
          <wp:inline distT="0" distB="0" distL="0" distR="0" wp14:anchorId="501A95AD" wp14:editId="566FBEB3">
            <wp:extent cx="5829300" cy="4181079"/>
            <wp:effectExtent l="0" t="0" r="0" b="0"/>
            <wp:docPr id="106917050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45219" cy="4192497"/>
                    </a:xfrm>
                    <a:prstGeom prst="rect">
                      <a:avLst/>
                    </a:prstGeom>
                    <a:noFill/>
                  </pic:spPr>
                </pic:pic>
              </a:graphicData>
            </a:graphic>
          </wp:inline>
        </w:drawing>
      </w:r>
    </w:p>
    <w:p w14:paraId="068D6035" w14:textId="61ACB87A" w:rsidR="00F60A70" w:rsidRDefault="00F60A70" w:rsidP="00C01F27">
      <w:pPr>
        <w:rPr>
          <w:rFonts w:ascii="CIDFont+F6" w:eastAsia="Times New Roman" w:hAnsi="CIDFont+F6" w:cs="Arial"/>
          <w:color w:val="000000"/>
          <w:spacing w:val="-10"/>
          <w:w w:val="97"/>
          <w:kern w:val="0"/>
          <w:sz w:val="23"/>
          <w:szCs w:val="22"/>
          <w14:ligatures w14:val="none"/>
        </w:rPr>
      </w:pPr>
    </w:p>
    <w:p w14:paraId="6FF5FD46" w14:textId="77777777" w:rsidR="00F60A70" w:rsidRDefault="00F60A70" w:rsidP="00C01F27"/>
    <w:p w14:paraId="730A5527" w14:textId="3BCAE318" w:rsidR="00596EA4" w:rsidRDefault="00F60A70" w:rsidP="00C01F27">
      <w:r>
        <w:rPr>
          <w:noProof/>
        </w:rPr>
        <w:drawing>
          <wp:inline distT="0" distB="0" distL="0" distR="0" wp14:anchorId="089ADB6E" wp14:editId="67334DEA">
            <wp:extent cx="6000750" cy="3476625"/>
            <wp:effectExtent l="0" t="0" r="0" b="9525"/>
            <wp:docPr id="10319863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00750" cy="3476625"/>
                    </a:xfrm>
                    <a:prstGeom prst="rect">
                      <a:avLst/>
                    </a:prstGeom>
                    <a:noFill/>
                  </pic:spPr>
                </pic:pic>
              </a:graphicData>
            </a:graphic>
          </wp:inline>
        </w:drawing>
      </w:r>
      <w:r>
        <w:rPr>
          <w:noProof/>
        </w:rPr>
        <w:drawing>
          <wp:inline distT="0" distB="0" distL="0" distR="0" wp14:anchorId="10B3104D" wp14:editId="1D428E58">
            <wp:extent cx="5991225" cy="3743325"/>
            <wp:effectExtent l="0" t="0" r="9525" b="9525"/>
            <wp:docPr id="16532663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91225" cy="3743325"/>
                    </a:xfrm>
                    <a:prstGeom prst="rect">
                      <a:avLst/>
                    </a:prstGeom>
                    <a:noFill/>
                  </pic:spPr>
                </pic:pic>
              </a:graphicData>
            </a:graphic>
          </wp:inline>
        </w:drawing>
      </w:r>
    </w:p>
    <w:p w14:paraId="025E0F20" w14:textId="38102DF1" w:rsidR="004A3E0D" w:rsidRPr="009F74E3" w:rsidRDefault="00377DB5" w:rsidP="00C01F27">
      <w:pPr>
        <w:rPr>
          <w:b/>
          <w:bCs/>
          <w:sz w:val="28"/>
          <w:szCs w:val="28"/>
        </w:rPr>
      </w:pPr>
      <w:r>
        <w:rPr>
          <w:b/>
          <w:bCs/>
          <w:sz w:val="28"/>
          <w:szCs w:val="28"/>
        </w:rPr>
        <w:t xml:space="preserve">                           </w:t>
      </w:r>
      <w:r w:rsidR="009F74E3" w:rsidRPr="009F74E3">
        <w:rPr>
          <w:b/>
          <w:bCs/>
          <w:sz w:val="28"/>
          <w:szCs w:val="28"/>
        </w:rPr>
        <w:t>Cardiovascular System -II  Module Content</w:t>
      </w:r>
    </w:p>
    <w:p w14:paraId="75828C36" w14:textId="77777777" w:rsidR="004A3E0D" w:rsidRDefault="004A3E0D" w:rsidP="00C01F27"/>
    <w:p w14:paraId="1DB389B7" w14:textId="33894998" w:rsidR="000F2BA2" w:rsidRDefault="004A3E0D" w:rsidP="000F2BA2">
      <w:r>
        <w:rPr>
          <w:noProof/>
        </w:rPr>
        <w:drawing>
          <wp:inline distT="0" distB="0" distL="0" distR="0" wp14:anchorId="67D676BA" wp14:editId="6F4C4AF9">
            <wp:extent cx="7200938" cy="9248775"/>
            <wp:effectExtent l="0" t="0" r="0" b="0"/>
            <wp:docPr id="49469568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227611" cy="9283034"/>
                    </a:xfrm>
                    <a:prstGeom prst="rect">
                      <a:avLst/>
                    </a:prstGeom>
                    <a:noFill/>
                  </pic:spPr>
                </pic:pic>
              </a:graphicData>
            </a:graphic>
          </wp:inline>
        </w:drawing>
      </w:r>
    </w:p>
    <w:p w14:paraId="4A6BEDDA" w14:textId="442AEACE" w:rsidR="00FF24D8" w:rsidRPr="00FF24D8" w:rsidRDefault="000F2BA2" w:rsidP="00FF24D8">
      <w:r>
        <w:rPr>
          <w:noProof/>
        </w:rPr>
        <w:drawing>
          <wp:inline distT="0" distB="0" distL="0" distR="0" wp14:anchorId="6D1ED5B2" wp14:editId="51A3A340">
            <wp:extent cx="6682539" cy="9010650"/>
            <wp:effectExtent l="0" t="0" r="4445" b="0"/>
            <wp:docPr id="7897218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08406" cy="9045528"/>
                    </a:xfrm>
                    <a:prstGeom prst="rect">
                      <a:avLst/>
                    </a:prstGeom>
                    <a:noFill/>
                  </pic:spPr>
                </pic:pic>
              </a:graphicData>
            </a:graphic>
          </wp:inline>
        </w:drawing>
      </w:r>
      <w:r w:rsidR="00FF24D8" w:rsidRPr="00FF24D8">
        <w:rPr>
          <w:noProof/>
        </w:rPr>
        <w:drawing>
          <wp:inline distT="0" distB="0" distL="0" distR="0" wp14:anchorId="72ABF892" wp14:editId="3E6858FE">
            <wp:extent cx="5943600" cy="8206740"/>
            <wp:effectExtent l="0" t="0" r="0" b="3810"/>
            <wp:docPr id="144593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8206740"/>
                    </a:xfrm>
                    <a:prstGeom prst="rect">
                      <a:avLst/>
                    </a:prstGeom>
                    <a:noFill/>
                    <a:ln>
                      <a:noFill/>
                    </a:ln>
                  </pic:spPr>
                </pic:pic>
              </a:graphicData>
            </a:graphic>
          </wp:inline>
        </w:drawing>
      </w:r>
    </w:p>
    <w:p w14:paraId="63F90ADA" w14:textId="622BA36A" w:rsidR="00FF24D8" w:rsidRPr="00FF24D8" w:rsidRDefault="00FF24D8" w:rsidP="00FF24D8">
      <w:r w:rsidRPr="00FF24D8">
        <w:rPr>
          <w:noProof/>
        </w:rPr>
        <w:drawing>
          <wp:inline distT="0" distB="0" distL="0" distR="0" wp14:anchorId="5903058E" wp14:editId="150E56FB">
            <wp:extent cx="5920105" cy="8229600"/>
            <wp:effectExtent l="0" t="0" r="4445" b="0"/>
            <wp:docPr id="108874590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20105" cy="8229600"/>
                    </a:xfrm>
                    <a:prstGeom prst="rect">
                      <a:avLst/>
                    </a:prstGeom>
                    <a:noFill/>
                    <a:ln>
                      <a:noFill/>
                    </a:ln>
                  </pic:spPr>
                </pic:pic>
              </a:graphicData>
            </a:graphic>
          </wp:inline>
        </w:drawing>
      </w:r>
    </w:p>
    <w:p w14:paraId="73DE7031" w14:textId="4B3AD27C" w:rsidR="00CF2BF7" w:rsidRDefault="00CF2BF7" w:rsidP="00CF2BF7">
      <w:r>
        <w:rPr>
          <w:noProof/>
        </w:rPr>
        <w:drawing>
          <wp:inline distT="0" distB="0" distL="0" distR="0" wp14:anchorId="4BA02543" wp14:editId="70DC371A">
            <wp:extent cx="5928360" cy="8229600"/>
            <wp:effectExtent l="0" t="0" r="0" b="0"/>
            <wp:docPr id="30580654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28360" cy="8229600"/>
                    </a:xfrm>
                    <a:prstGeom prst="rect">
                      <a:avLst/>
                    </a:prstGeom>
                    <a:noFill/>
                    <a:ln>
                      <a:noFill/>
                    </a:ln>
                  </pic:spPr>
                </pic:pic>
              </a:graphicData>
            </a:graphic>
          </wp:inline>
        </w:drawing>
      </w:r>
    </w:p>
    <w:p w14:paraId="05CC15F0" w14:textId="30BBBE20" w:rsidR="0095267A" w:rsidRDefault="0095267A" w:rsidP="00CF2BF7">
      <w:r>
        <w:rPr>
          <w:noProof/>
        </w:rPr>
        <w:drawing>
          <wp:inline distT="0" distB="0" distL="0" distR="0" wp14:anchorId="1E737ACA" wp14:editId="404EF938">
            <wp:extent cx="5892165" cy="8229600"/>
            <wp:effectExtent l="0" t="0" r="0" b="0"/>
            <wp:docPr id="192139593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92165" cy="8229600"/>
                    </a:xfrm>
                    <a:prstGeom prst="rect">
                      <a:avLst/>
                    </a:prstGeom>
                    <a:noFill/>
                    <a:ln>
                      <a:noFill/>
                    </a:ln>
                  </pic:spPr>
                </pic:pic>
              </a:graphicData>
            </a:graphic>
          </wp:inline>
        </w:drawing>
      </w:r>
    </w:p>
    <w:p w14:paraId="198DAA14" w14:textId="0A54E4DF" w:rsidR="00C32F88" w:rsidRDefault="00C32F88" w:rsidP="00CF2BF7">
      <w:r>
        <w:rPr>
          <w:noProof/>
        </w:rPr>
        <w:drawing>
          <wp:inline distT="0" distB="0" distL="0" distR="0" wp14:anchorId="3EEB2F4B" wp14:editId="6C3A0EC1">
            <wp:extent cx="5891530" cy="8229600"/>
            <wp:effectExtent l="0" t="0" r="0" b="0"/>
            <wp:docPr id="149450768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91530" cy="8229600"/>
                    </a:xfrm>
                    <a:prstGeom prst="rect">
                      <a:avLst/>
                    </a:prstGeom>
                    <a:noFill/>
                    <a:ln>
                      <a:noFill/>
                    </a:ln>
                  </pic:spPr>
                </pic:pic>
              </a:graphicData>
            </a:graphic>
          </wp:inline>
        </w:drawing>
      </w:r>
    </w:p>
    <w:p w14:paraId="3AA55C2F" w14:textId="5A085B34" w:rsidR="00C32F88" w:rsidRDefault="00C32F88" w:rsidP="00CF2BF7">
      <w:r>
        <w:rPr>
          <w:noProof/>
        </w:rPr>
        <w:drawing>
          <wp:inline distT="0" distB="0" distL="0" distR="0" wp14:anchorId="24A6FB6A" wp14:editId="4443044A">
            <wp:extent cx="5879465" cy="8229600"/>
            <wp:effectExtent l="0" t="0" r="6985" b="0"/>
            <wp:docPr id="98941555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79465" cy="8229600"/>
                    </a:xfrm>
                    <a:prstGeom prst="rect">
                      <a:avLst/>
                    </a:prstGeom>
                    <a:noFill/>
                    <a:ln>
                      <a:noFill/>
                    </a:ln>
                  </pic:spPr>
                </pic:pic>
              </a:graphicData>
            </a:graphic>
          </wp:inline>
        </w:drawing>
      </w:r>
    </w:p>
    <w:p w14:paraId="46E0AF03" w14:textId="55D2BA80" w:rsidR="00C32F88" w:rsidRDefault="00C32F88" w:rsidP="00CF2BF7">
      <w:r>
        <w:rPr>
          <w:noProof/>
        </w:rPr>
        <w:drawing>
          <wp:inline distT="0" distB="0" distL="0" distR="0" wp14:anchorId="794CDAB1" wp14:editId="4BE2C600">
            <wp:extent cx="5681980" cy="8229600"/>
            <wp:effectExtent l="0" t="0" r="0" b="0"/>
            <wp:docPr id="187492984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81980" cy="8229600"/>
                    </a:xfrm>
                    <a:prstGeom prst="rect">
                      <a:avLst/>
                    </a:prstGeom>
                    <a:noFill/>
                    <a:ln>
                      <a:noFill/>
                    </a:ln>
                  </pic:spPr>
                </pic:pic>
              </a:graphicData>
            </a:graphic>
          </wp:inline>
        </w:drawing>
      </w:r>
    </w:p>
    <w:p w14:paraId="75508F24" w14:textId="5DF7B5C0" w:rsidR="00C32F88" w:rsidRDefault="00C32F88" w:rsidP="00CF2BF7">
      <w:r>
        <w:rPr>
          <w:noProof/>
        </w:rPr>
        <w:drawing>
          <wp:inline distT="0" distB="0" distL="0" distR="0" wp14:anchorId="3E9974AE" wp14:editId="11554D3E">
            <wp:extent cx="5943600" cy="8224520"/>
            <wp:effectExtent l="0" t="0" r="0" b="5080"/>
            <wp:docPr id="214501484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8224520"/>
                    </a:xfrm>
                    <a:prstGeom prst="rect">
                      <a:avLst/>
                    </a:prstGeom>
                    <a:noFill/>
                    <a:ln>
                      <a:noFill/>
                    </a:ln>
                  </pic:spPr>
                </pic:pic>
              </a:graphicData>
            </a:graphic>
          </wp:inline>
        </w:drawing>
      </w:r>
    </w:p>
    <w:p w14:paraId="4067F776" w14:textId="20F49E63" w:rsidR="00C32F88" w:rsidRPr="00CF2BF7" w:rsidRDefault="00C32F88" w:rsidP="00CF2BF7">
      <w:r>
        <w:rPr>
          <w:noProof/>
        </w:rPr>
        <w:drawing>
          <wp:inline distT="0" distB="0" distL="0" distR="0" wp14:anchorId="1DA77CAA" wp14:editId="53BC2D90">
            <wp:extent cx="5943600" cy="7662545"/>
            <wp:effectExtent l="0" t="0" r="0" b="0"/>
            <wp:docPr id="153540312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7662545"/>
                    </a:xfrm>
                    <a:prstGeom prst="rect">
                      <a:avLst/>
                    </a:prstGeom>
                    <a:noFill/>
                    <a:ln>
                      <a:noFill/>
                    </a:ln>
                  </pic:spPr>
                </pic:pic>
              </a:graphicData>
            </a:graphic>
          </wp:inline>
        </w:drawing>
      </w:r>
    </w:p>
    <w:p w14:paraId="072488DB" w14:textId="59DCCC6E" w:rsidR="00011D09" w:rsidRDefault="004A3E0D" w:rsidP="00CF2BF7">
      <w:r>
        <w:rPr>
          <w:noProof/>
        </w:rPr>
        <mc:AlternateContent>
          <mc:Choice Requires="wps">
            <w:drawing>
              <wp:inline distT="0" distB="0" distL="0" distR="0" wp14:anchorId="4032F01E" wp14:editId="5A5848B6">
                <wp:extent cx="304800" cy="304800"/>
                <wp:effectExtent l="0" t="0" r="0" b="0"/>
                <wp:docPr id="1420606045" name="Rectangle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088900" id="Rectangle 2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rPr>
        <mc:AlternateContent>
          <mc:Choice Requires="wps">
            <w:drawing>
              <wp:inline distT="0" distB="0" distL="0" distR="0" wp14:anchorId="7CBE6920" wp14:editId="2C6B05EC">
                <wp:extent cx="304800" cy="304800"/>
                <wp:effectExtent l="0" t="0" r="0" b="0"/>
                <wp:docPr id="187220788" name="Rectangl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80358E" id="Rectangle 1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93E1A80" w14:textId="13112007" w:rsidR="00011D09" w:rsidRDefault="00377DB5" w:rsidP="00011D09">
      <w:pPr>
        <w:rPr>
          <w:b/>
          <w:bCs/>
          <w:sz w:val="28"/>
          <w:szCs w:val="28"/>
        </w:rPr>
      </w:pPr>
      <w:r>
        <w:rPr>
          <w:b/>
          <w:bCs/>
          <w:sz w:val="28"/>
          <w:szCs w:val="28"/>
        </w:rPr>
        <w:t xml:space="preserve">                          </w:t>
      </w:r>
      <w:r w:rsidRPr="00377DB5">
        <w:rPr>
          <w:b/>
          <w:bCs/>
          <w:sz w:val="28"/>
          <w:szCs w:val="28"/>
        </w:rPr>
        <w:t>Respiratory System Module Content</w:t>
      </w:r>
    </w:p>
    <w:p w14:paraId="75086E26" w14:textId="4E337262" w:rsidR="00377DB5" w:rsidRPr="00377DB5" w:rsidRDefault="00377DB5" w:rsidP="00377DB5">
      <w:pPr>
        <w:rPr>
          <w:b/>
          <w:bCs/>
          <w:sz w:val="28"/>
          <w:szCs w:val="28"/>
        </w:rPr>
      </w:pPr>
      <w:r w:rsidRPr="00377DB5">
        <w:rPr>
          <w:b/>
          <w:bCs/>
          <w:noProof/>
          <w:sz w:val="28"/>
          <w:szCs w:val="28"/>
        </w:rPr>
        <w:drawing>
          <wp:inline distT="0" distB="0" distL="0" distR="0" wp14:anchorId="65AB3B22" wp14:editId="4ADE536E">
            <wp:extent cx="5943600" cy="7771130"/>
            <wp:effectExtent l="0" t="0" r="0" b="1270"/>
            <wp:docPr id="19343624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7771130"/>
                    </a:xfrm>
                    <a:prstGeom prst="rect">
                      <a:avLst/>
                    </a:prstGeom>
                    <a:noFill/>
                    <a:ln>
                      <a:noFill/>
                    </a:ln>
                  </pic:spPr>
                </pic:pic>
              </a:graphicData>
            </a:graphic>
          </wp:inline>
        </w:drawing>
      </w:r>
    </w:p>
    <w:p w14:paraId="75CC9AED" w14:textId="0E1F1FE9" w:rsidR="00377DB5" w:rsidRDefault="00AD3450" w:rsidP="00011D09">
      <w:pPr>
        <w:rPr>
          <w:b/>
          <w:bCs/>
          <w:sz w:val="28"/>
          <w:szCs w:val="28"/>
        </w:rPr>
      </w:pPr>
      <w:r>
        <w:rPr>
          <w:noProof/>
        </w:rPr>
        <w:drawing>
          <wp:inline distT="0" distB="0" distL="0" distR="0" wp14:anchorId="35284076" wp14:editId="78CAFC0F">
            <wp:extent cx="5943600" cy="7924800"/>
            <wp:effectExtent l="0" t="0" r="0" b="0"/>
            <wp:docPr id="18143589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404FE2D7" w14:textId="6A6B1408" w:rsidR="006C7BCB" w:rsidRDefault="006C7BCB" w:rsidP="00011D09">
      <w:pPr>
        <w:rPr>
          <w:b/>
          <w:bCs/>
          <w:sz w:val="28"/>
          <w:szCs w:val="28"/>
        </w:rPr>
      </w:pPr>
      <w:r>
        <w:rPr>
          <w:noProof/>
        </w:rPr>
        <w:drawing>
          <wp:inline distT="0" distB="0" distL="0" distR="0" wp14:anchorId="783325AA" wp14:editId="3A521536">
            <wp:extent cx="5943600" cy="7562215"/>
            <wp:effectExtent l="0" t="0" r="0" b="635"/>
            <wp:docPr id="191317197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7562215"/>
                    </a:xfrm>
                    <a:prstGeom prst="rect">
                      <a:avLst/>
                    </a:prstGeom>
                    <a:noFill/>
                    <a:ln>
                      <a:noFill/>
                    </a:ln>
                  </pic:spPr>
                </pic:pic>
              </a:graphicData>
            </a:graphic>
          </wp:inline>
        </w:drawing>
      </w:r>
    </w:p>
    <w:p w14:paraId="1D33FB83" w14:textId="1513F1BD" w:rsidR="006C7BCB" w:rsidRDefault="006C7BCB" w:rsidP="00011D09">
      <w:pPr>
        <w:rPr>
          <w:b/>
          <w:bCs/>
          <w:sz w:val="28"/>
          <w:szCs w:val="28"/>
        </w:rPr>
      </w:pPr>
      <w:r>
        <w:rPr>
          <w:noProof/>
        </w:rPr>
        <w:drawing>
          <wp:inline distT="0" distB="0" distL="0" distR="0" wp14:anchorId="65BB4A41" wp14:editId="4E9D988E">
            <wp:extent cx="5943600" cy="7329170"/>
            <wp:effectExtent l="0" t="0" r="0" b="5080"/>
            <wp:docPr id="17986992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7329170"/>
                    </a:xfrm>
                    <a:prstGeom prst="rect">
                      <a:avLst/>
                    </a:prstGeom>
                    <a:noFill/>
                    <a:ln>
                      <a:noFill/>
                    </a:ln>
                  </pic:spPr>
                </pic:pic>
              </a:graphicData>
            </a:graphic>
          </wp:inline>
        </w:drawing>
      </w:r>
    </w:p>
    <w:p w14:paraId="672C9C47" w14:textId="30A35E20" w:rsidR="006C7BCB" w:rsidRDefault="006C7BCB" w:rsidP="00011D09">
      <w:pPr>
        <w:rPr>
          <w:b/>
          <w:bCs/>
          <w:sz w:val="28"/>
          <w:szCs w:val="28"/>
        </w:rPr>
      </w:pPr>
      <w:r>
        <w:rPr>
          <w:noProof/>
        </w:rPr>
        <w:drawing>
          <wp:inline distT="0" distB="0" distL="0" distR="0" wp14:anchorId="7AA142A8" wp14:editId="41B73D26">
            <wp:extent cx="5943600" cy="8215630"/>
            <wp:effectExtent l="0" t="0" r="0" b="0"/>
            <wp:docPr id="122704993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8215630"/>
                    </a:xfrm>
                    <a:prstGeom prst="rect">
                      <a:avLst/>
                    </a:prstGeom>
                    <a:noFill/>
                    <a:ln>
                      <a:noFill/>
                    </a:ln>
                  </pic:spPr>
                </pic:pic>
              </a:graphicData>
            </a:graphic>
          </wp:inline>
        </w:drawing>
      </w:r>
    </w:p>
    <w:p w14:paraId="126C7225" w14:textId="30379EB1" w:rsidR="006C7BCB" w:rsidRDefault="006C7BCB" w:rsidP="00011D09">
      <w:pPr>
        <w:rPr>
          <w:b/>
          <w:bCs/>
          <w:sz w:val="28"/>
          <w:szCs w:val="28"/>
        </w:rPr>
      </w:pPr>
      <w:r>
        <w:rPr>
          <w:noProof/>
        </w:rPr>
        <w:drawing>
          <wp:inline distT="0" distB="0" distL="0" distR="0" wp14:anchorId="560795BD" wp14:editId="6D24C0C1">
            <wp:extent cx="5943600" cy="7715885"/>
            <wp:effectExtent l="0" t="0" r="0" b="0"/>
            <wp:docPr id="76011368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7715885"/>
                    </a:xfrm>
                    <a:prstGeom prst="rect">
                      <a:avLst/>
                    </a:prstGeom>
                    <a:noFill/>
                    <a:ln>
                      <a:noFill/>
                    </a:ln>
                  </pic:spPr>
                </pic:pic>
              </a:graphicData>
            </a:graphic>
          </wp:inline>
        </w:drawing>
      </w:r>
    </w:p>
    <w:p w14:paraId="415BF1BC" w14:textId="3BA582DA" w:rsidR="006C7BCB" w:rsidRDefault="006C7BCB" w:rsidP="00011D09">
      <w:pPr>
        <w:rPr>
          <w:b/>
          <w:bCs/>
          <w:sz w:val="28"/>
          <w:szCs w:val="28"/>
        </w:rPr>
      </w:pPr>
      <w:r>
        <w:rPr>
          <w:noProof/>
        </w:rPr>
        <w:drawing>
          <wp:inline distT="0" distB="0" distL="0" distR="0" wp14:anchorId="50FA166B" wp14:editId="05C03E01">
            <wp:extent cx="5943600" cy="7547610"/>
            <wp:effectExtent l="0" t="0" r="0" b="0"/>
            <wp:docPr id="176091343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7547610"/>
                    </a:xfrm>
                    <a:prstGeom prst="rect">
                      <a:avLst/>
                    </a:prstGeom>
                    <a:noFill/>
                    <a:ln>
                      <a:noFill/>
                    </a:ln>
                  </pic:spPr>
                </pic:pic>
              </a:graphicData>
            </a:graphic>
          </wp:inline>
        </w:drawing>
      </w:r>
    </w:p>
    <w:p w14:paraId="0D9EABEF" w14:textId="414F6103" w:rsidR="006C7BCB" w:rsidRDefault="006C7BCB" w:rsidP="00011D09">
      <w:pPr>
        <w:rPr>
          <w:b/>
          <w:bCs/>
          <w:sz w:val="28"/>
          <w:szCs w:val="28"/>
        </w:rPr>
      </w:pPr>
      <w:r>
        <w:rPr>
          <w:noProof/>
        </w:rPr>
        <w:drawing>
          <wp:inline distT="0" distB="0" distL="0" distR="0" wp14:anchorId="4CF9F548" wp14:editId="17E5EBD0">
            <wp:extent cx="5943600" cy="7883525"/>
            <wp:effectExtent l="0" t="0" r="0" b="3175"/>
            <wp:docPr id="192881913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7883525"/>
                    </a:xfrm>
                    <a:prstGeom prst="rect">
                      <a:avLst/>
                    </a:prstGeom>
                    <a:noFill/>
                    <a:ln>
                      <a:noFill/>
                    </a:ln>
                  </pic:spPr>
                </pic:pic>
              </a:graphicData>
            </a:graphic>
          </wp:inline>
        </w:drawing>
      </w:r>
    </w:p>
    <w:p w14:paraId="5724F463" w14:textId="3AE61AD5" w:rsidR="006C7BCB" w:rsidRDefault="006C7BCB" w:rsidP="00011D09">
      <w:pPr>
        <w:rPr>
          <w:b/>
          <w:bCs/>
          <w:sz w:val="28"/>
          <w:szCs w:val="28"/>
        </w:rPr>
      </w:pPr>
      <w:r>
        <w:rPr>
          <w:noProof/>
        </w:rPr>
        <w:drawing>
          <wp:inline distT="0" distB="0" distL="0" distR="0" wp14:anchorId="76CF4D00" wp14:editId="3B00451D">
            <wp:extent cx="5943600" cy="7900035"/>
            <wp:effectExtent l="0" t="0" r="0" b="5715"/>
            <wp:docPr id="7511526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7900035"/>
                    </a:xfrm>
                    <a:prstGeom prst="rect">
                      <a:avLst/>
                    </a:prstGeom>
                    <a:noFill/>
                    <a:ln>
                      <a:noFill/>
                    </a:ln>
                  </pic:spPr>
                </pic:pic>
              </a:graphicData>
            </a:graphic>
          </wp:inline>
        </w:drawing>
      </w:r>
    </w:p>
    <w:p w14:paraId="7E69517E" w14:textId="2CA3796E" w:rsidR="006C7BCB" w:rsidRDefault="006C7BCB" w:rsidP="00011D09">
      <w:pPr>
        <w:rPr>
          <w:b/>
          <w:bCs/>
          <w:sz w:val="28"/>
          <w:szCs w:val="28"/>
        </w:rPr>
      </w:pPr>
      <w:r>
        <w:rPr>
          <w:noProof/>
        </w:rPr>
        <w:drawing>
          <wp:inline distT="0" distB="0" distL="0" distR="0" wp14:anchorId="6A833912" wp14:editId="10523B9E">
            <wp:extent cx="5943600" cy="7723505"/>
            <wp:effectExtent l="0" t="0" r="0" b="0"/>
            <wp:docPr id="152135638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7723505"/>
                    </a:xfrm>
                    <a:prstGeom prst="rect">
                      <a:avLst/>
                    </a:prstGeom>
                    <a:noFill/>
                    <a:ln>
                      <a:noFill/>
                    </a:ln>
                  </pic:spPr>
                </pic:pic>
              </a:graphicData>
            </a:graphic>
          </wp:inline>
        </w:drawing>
      </w:r>
    </w:p>
    <w:p w14:paraId="6893B83E" w14:textId="5D8DB834" w:rsidR="006C7BCB" w:rsidRDefault="006C7BCB" w:rsidP="00011D09">
      <w:pPr>
        <w:rPr>
          <w:b/>
          <w:bCs/>
          <w:sz w:val="28"/>
          <w:szCs w:val="28"/>
        </w:rPr>
      </w:pPr>
      <w:r>
        <w:rPr>
          <w:noProof/>
        </w:rPr>
        <w:drawing>
          <wp:inline distT="0" distB="0" distL="0" distR="0" wp14:anchorId="2D9B75F9" wp14:editId="5D04FA54">
            <wp:extent cx="5943600" cy="7301230"/>
            <wp:effectExtent l="0" t="0" r="0" b="0"/>
            <wp:docPr id="68524197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7301230"/>
                    </a:xfrm>
                    <a:prstGeom prst="rect">
                      <a:avLst/>
                    </a:prstGeom>
                    <a:noFill/>
                    <a:ln>
                      <a:noFill/>
                    </a:ln>
                  </pic:spPr>
                </pic:pic>
              </a:graphicData>
            </a:graphic>
          </wp:inline>
        </w:drawing>
      </w:r>
    </w:p>
    <w:p w14:paraId="794F423D" w14:textId="2E4D535E" w:rsidR="006C7BCB" w:rsidRDefault="006C7BCB" w:rsidP="00011D09">
      <w:pPr>
        <w:rPr>
          <w:b/>
          <w:bCs/>
          <w:sz w:val="28"/>
          <w:szCs w:val="28"/>
        </w:rPr>
      </w:pPr>
      <w:r>
        <w:rPr>
          <w:noProof/>
        </w:rPr>
        <w:drawing>
          <wp:inline distT="0" distB="0" distL="0" distR="0" wp14:anchorId="559568D4" wp14:editId="705EA915">
            <wp:extent cx="5943600" cy="7818755"/>
            <wp:effectExtent l="0" t="0" r="0" b="0"/>
            <wp:docPr id="187565088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7818755"/>
                    </a:xfrm>
                    <a:prstGeom prst="rect">
                      <a:avLst/>
                    </a:prstGeom>
                    <a:noFill/>
                    <a:ln>
                      <a:noFill/>
                    </a:ln>
                  </pic:spPr>
                </pic:pic>
              </a:graphicData>
            </a:graphic>
          </wp:inline>
        </w:drawing>
      </w:r>
    </w:p>
    <w:p w14:paraId="07E5330C" w14:textId="142287A7" w:rsidR="006C7BCB" w:rsidRDefault="006C7BCB" w:rsidP="00011D09">
      <w:pPr>
        <w:rPr>
          <w:b/>
          <w:bCs/>
          <w:sz w:val="28"/>
          <w:szCs w:val="28"/>
        </w:rPr>
      </w:pPr>
      <w:r>
        <w:rPr>
          <w:noProof/>
        </w:rPr>
        <w:drawing>
          <wp:inline distT="0" distB="0" distL="0" distR="0" wp14:anchorId="3ED4D02D" wp14:editId="60420649">
            <wp:extent cx="5943600" cy="7842885"/>
            <wp:effectExtent l="0" t="0" r="0" b="5715"/>
            <wp:docPr id="88880907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7842885"/>
                    </a:xfrm>
                    <a:prstGeom prst="rect">
                      <a:avLst/>
                    </a:prstGeom>
                    <a:noFill/>
                    <a:ln>
                      <a:noFill/>
                    </a:ln>
                  </pic:spPr>
                </pic:pic>
              </a:graphicData>
            </a:graphic>
          </wp:inline>
        </w:drawing>
      </w:r>
    </w:p>
    <w:p w14:paraId="47644E91" w14:textId="0275486B" w:rsidR="006C7BCB" w:rsidRDefault="006C7BCB" w:rsidP="00011D09">
      <w:pPr>
        <w:rPr>
          <w:b/>
          <w:bCs/>
          <w:sz w:val="28"/>
          <w:szCs w:val="28"/>
        </w:rPr>
      </w:pPr>
      <w:r>
        <w:rPr>
          <w:noProof/>
        </w:rPr>
        <w:drawing>
          <wp:inline distT="0" distB="0" distL="0" distR="0" wp14:anchorId="60D677C5" wp14:editId="70332247">
            <wp:extent cx="5943600" cy="7315200"/>
            <wp:effectExtent l="0" t="0" r="0" b="0"/>
            <wp:docPr id="20086672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7315200"/>
                    </a:xfrm>
                    <a:prstGeom prst="rect">
                      <a:avLst/>
                    </a:prstGeom>
                    <a:noFill/>
                    <a:ln>
                      <a:noFill/>
                    </a:ln>
                  </pic:spPr>
                </pic:pic>
              </a:graphicData>
            </a:graphic>
          </wp:inline>
        </w:drawing>
      </w:r>
    </w:p>
    <w:p w14:paraId="2B99CD0B" w14:textId="54A10E3A" w:rsidR="006C7BCB" w:rsidRDefault="006C7BCB" w:rsidP="00011D09">
      <w:pPr>
        <w:rPr>
          <w:b/>
          <w:bCs/>
          <w:sz w:val="28"/>
          <w:szCs w:val="28"/>
        </w:rPr>
      </w:pPr>
      <w:r>
        <w:rPr>
          <w:noProof/>
        </w:rPr>
        <w:drawing>
          <wp:inline distT="0" distB="0" distL="0" distR="0" wp14:anchorId="08194E33" wp14:editId="60A35245">
            <wp:extent cx="5943600" cy="7615555"/>
            <wp:effectExtent l="0" t="0" r="0" b="4445"/>
            <wp:docPr id="209388427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7615555"/>
                    </a:xfrm>
                    <a:prstGeom prst="rect">
                      <a:avLst/>
                    </a:prstGeom>
                    <a:noFill/>
                    <a:ln>
                      <a:noFill/>
                    </a:ln>
                  </pic:spPr>
                </pic:pic>
              </a:graphicData>
            </a:graphic>
          </wp:inline>
        </w:drawing>
      </w:r>
    </w:p>
    <w:p w14:paraId="0733746E" w14:textId="6C541291" w:rsidR="006C7BCB" w:rsidRDefault="006C7BCB" w:rsidP="00011D09">
      <w:pPr>
        <w:rPr>
          <w:b/>
          <w:bCs/>
          <w:sz w:val="28"/>
          <w:szCs w:val="28"/>
        </w:rPr>
      </w:pPr>
      <w:r>
        <w:rPr>
          <w:noProof/>
        </w:rPr>
        <w:drawing>
          <wp:inline distT="0" distB="0" distL="0" distR="0" wp14:anchorId="139F64F0" wp14:editId="08536170">
            <wp:extent cx="5943600" cy="7322185"/>
            <wp:effectExtent l="0" t="0" r="0" b="0"/>
            <wp:docPr id="133512053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7322185"/>
                    </a:xfrm>
                    <a:prstGeom prst="rect">
                      <a:avLst/>
                    </a:prstGeom>
                    <a:noFill/>
                    <a:ln>
                      <a:noFill/>
                    </a:ln>
                  </pic:spPr>
                </pic:pic>
              </a:graphicData>
            </a:graphic>
          </wp:inline>
        </w:drawing>
      </w:r>
    </w:p>
    <w:p w14:paraId="486A2050" w14:textId="7C865655" w:rsidR="00516DEF" w:rsidRDefault="00575B10" w:rsidP="00011D09">
      <w:pPr>
        <w:rPr>
          <w:b/>
          <w:bCs/>
          <w:sz w:val="28"/>
          <w:szCs w:val="28"/>
        </w:rPr>
      </w:pPr>
      <w:r>
        <w:rPr>
          <w:b/>
          <w:bCs/>
          <w:sz w:val="28"/>
          <w:szCs w:val="28"/>
        </w:rPr>
        <w:t xml:space="preserve">         </w:t>
      </w:r>
      <w:r w:rsidR="00516DEF">
        <w:rPr>
          <w:b/>
          <w:bCs/>
          <w:sz w:val="28"/>
          <w:szCs w:val="28"/>
        </w:rPr>
        <w:t>Community Medicine &amp; Family Medicine Module Content</w:t>
      </w:r>
    </w:p>
    <w:p w14:paraId="6132F49A" w14:textId="7EDE4D35" w:rsidR="00575B10" w:rsidRDefault="00707EC9" w:rsidP="00011D09">
      <w:pPr>
        <w:rPr>
          <w:b/>
          <w:bCs/>
          <w:sz w:val="28"/>
          <w:szCs w:val="28"/>
        </w:rPr>
      </w:pPr>
      <w:r>
        <w:rPr>
          <w:noProof/>
        </w:rPr>
        <w:drawing>
          <wp:inline distT="0" distB="0" distL="0" distR="0" wp14:anchorId="4A9F37E7" wp14:editId="3F903D03">
            <wp:extent cx="5943600" cy="8128000"/>
            <wp:effectExtent l="0" t="0" r="0" b="6350"/>
            <wp:docPr id="138388505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43600" cy="8128000"/>
                    </a:xfrm>
                    <a:prstGeom prst="rect">
                      <a:avLst/>
                    </a:prstGeom>
                    <a:noFill/>
                    <a:ln>
                      <a:noFill/>
                    </a:ln>
                  </pic:spPr>
                </pic:pic>
              </a:graphicData>
            </a:graphic>
          </wp:inline>
        </w:drawing>
      </w:r>
    </w:p>
    <w:p w14:paraId="50AFE76F" w14:textId="092CADCA" w:rsidR="00707EC9" w:rsidRDefault="00707EC9" w:rsidP="00011D09">
      <w:pPr>
        <w:rPr>
          <w:b/>
          <w:bCs/>
          <w:sz w:val="28"/>
          <w:szCs w:val="28"/>
        </w:rPr>
      </w:pPr>
      <w:r>
        <w:rPr>
          <w:noProof/>
        </w:rPr>
        <w:drawing>
          <wp:inline distT="0" distB="0" distL="0" distR="0" wp14:anchorId="7E4DFBF4" wp14:editId="69FC110C">
            <wp:extent cx="5943600" cy="7908290"/>
            <wp:effectExtent l="0" t="0" r="0" b="0"/>
            <wp:docPr id="117059329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43600" cy="7908290"/>
                    </a:xfrm>
                    <a:prstGeom prst="rect">
                      <a:avLst/>
                    </a:prstGeom>
                    <a:noFill/>
                    <a:ln>
                      <a:noFill/>
                    </a:ln>
                  </pic:spPr>
                </pic:pic>
              </a:graphicData>
            </a:graphic>
          </wp:inline>
        </w:drawing>
      </w:r>
    </w:p>
    <w:p w14:paraId="1DB00893" w14:textId="2DFF0CAC" w:rsidR="00707EC9" w:rsidRDefault="00707EC9" w:rsidP="00011D09">
      <w:pPr>
        <w:rPr>
          <w:b/>
          <w:bCs/>
          <w:sz w:val="28"/>
          <w:szCs w:val="28"/>
        </w:rPr>
      </w:pPr>
      <w:r>
        <w:rPr>
          <w:noProof/>
        </w:rPr>
        <w:drawing>
          <wp:inline distT="0" distB="0" distL="0" distR="0" wp14:anchorId="42A072E1" wp14:editId="4C017AB2">
            <wp:extent cx="5943600" cy="8033385"/>
            <wp:effectExtent l="0" t="0" r="0" b="5715"/>
            <wp:docPr id="54371778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3600" cy="8033385"/>
                    </a:xfrm>
                    <a:prstGeom prst="rect">
                      <a:avLst/>
                    </a:prstGeom>
                    <a:noFill/>
                    <a:ln>
                      <a:noFill/>
                    </a:ln>
                  </pic:spPr>
                </pic:pic>
              </a:graphicData>
            </a:graphic>
          </wp:inline>
        </w:drawing>
      </w:r>
    </w:p>
    <w:p w14:paraId="2107D99F" w14:textId="4DD60A6B" w:rsidR="00707EC9" w:rsidRDefault="00707EC9" w:rsidP="00011D09">
      <w:pPr>
        <w:rPr>
          <w:b/>
          <w:bCs/>
          <w:sz w:val="28"/>
          <w:szCs w:val="28"/>
        </w:rPr>
      </w:pPr>
      <w:r>
        <w:rPr>
          <w:noProof/>
        </w:rPr>
        <w:drawing>
          <wp:inline distT="0" distB="0" distL="0" distR="0" wp14:anchorId="74DB0EDF" wp14:editId="58B9F3D6">
            <wp:extent cx="5943600" cy="7747000"/>
            <wp:effectExtent l="0" t="0" r="0" b="6350"/>
            <wp:docPr id="20722894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3600" cy="7747000"/>
                    </a:xfrm>
                    <a:prstGeom prst="rect">
                      <a:avLst/>
                    </a:prstGeom>
                    <a:noFill/>
                    <a:ln>
                      <a:noFill/>
                    </a:ln>
                  </pic:spPr>
                </pic:pic>
              </a:graphicData>
            </a:graphic>
          </wp:inline>
        </w:drawing>
      </w:r>
    </w:p>
    <w:p w14:paraId="66BFD8A6" w14:textId="4DF84A27" w:rsidR="00707EC9" w:rsidRDefault="00707EC9" w:rsidP="00011D09">
      <w:pPr>
        <w:rPr>
          <w:b/>
          <w:bCs/>
          <w:sz w:val="28"/>
          <w:szCs w:val="28"/>
        </w:rPr>
      </w:pPr>
      <w:r>
        <w:rPr>
          <w:noProof/>
        </w:rPr>
        <w:drawing>
          <wp:inline distT="0" distB="0" distL="0" distR="0" wp14:anchorId="189F4D68" wp14:editId="636F7770">
            <wp:extent cx="5943600" cy="7653655"/>
            <wp:effectExtent l="0" t="0" r="0" b="4445"/>
            <wp:docPr id="154746838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7653655"/>
                    </a:xfrm>
                    <a:prstGeom prst="rect">
                      <a:avLst/>
                    </a:prstGeom>
                    <a:noFill/>
                    <a:ln>
                      <a:noFill/>
                    </a:ln>
                  </pic:spPr>
                </pic:pic>
              </a:graphicData>
            </a:graphic>
          </wp:inline>
        </w:drawing>
      </w:r>
    </w:p>
    <w:p w14:paraId="029AE6D9" w14:textId="0F989858" w:rsidR="00707EC9" w:rsidRDefault="00707EC9" w:rsidP="00011D09">
      <w:pPr>
        <w:rPr>
          <w:b/>
          <w:bCs/>
          <w:sz w:val="28"/>
          <w:szCs w:val="28"/>
        </w:rPr>
      </w:pPr>
      <w:r>
        <w:rPr>
          <w:noProof/>
        </w:rPr>
        <w:drawing>
          <wp:inline distT="0" distB="0" distL="0" distR="0" wp14:anchorId="1CDD598D" wp14:editId="4F036140">
            <wp:extent cx="5943600" cy="7532370"/>
            <wp:effectExtent l="0" t="0" r="0" b="0"/>
            <wp:docPr id="44628161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3600" cy="7532370"/>
                    </a:xfrm>
                    <a:prstGeom prst="rect">
                      <a:avLst/>
                    </a:prstGeom>
                    <a:noFill/>
                    <a:ln>
                      <a:noFill/>
                    </a:ln>
                  </pic:spPr>
                </pic:pic>
              </a:graphicData>
            </a:graphic>
          </wp:inline>
        </w:drawing>
      </w:r>
    </w:p>
    <w:p w14:paraId="2EBFF457" w14:textId="5BA01301" w:rsidR="00707EC9" w:rsidRDefault="00707EC9" w:rsidP="00011D09">
      <w:pPr>
        <w:rPr>
          <w:b/>
          <w:bCs/>
          <w:sz w:val="28"/>
          <w:szCs w:val="28"/>
        </w:rPr>
      </w:pPr>
      <w:r>
        <w:rPr>
          <w:noProof/>
        </w:rPr>
        <w:drawing>
          <wp:inline distT="0" distB="0" distL="0" distR="0" wp14:anchorId="6D89842E" wp14:editId="5CBAEA24">
            <wp:extent cx="5943600" cy="7600315"/>
            <wp:effectExtent l="0" t="0" r="0" b="635"/>
            <wp:docPr id="99740791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7600315"/>
                    </a:xfrm>
                    <a:prstGeom prst="rect">
                      <a:avLst/>
                    </a:prstGeom>
                    <a:noFill/>
                    <a:ln>
                      <a:noFill/>
                    </a:ln>
                  </pic:spPr>
                </pic:pic>
              </a:graphicData>
            </a:graphic>
          </wp:inline>
        </w:drawing>
      </w:r>
    </w:p>
    <w:p w14:paraId="0A2C21AD" w14:textId="792E3144" w:rsidR="00707EC9" w:rsidRDefault="00707EC9" w:rsidP="00011D09">
      <w:pPr>
        <w:rPr>
          <w:b/>
          <w:bCs/>
          <w:sz w:val="28"/>
          <w:szCs w:val="28"/>
        </w:rPr>
      </w:pPr>
      <w:r>
        <w:rPr>
          <w:noProof/>
        </w:rPr>
        <w:drawing>
          <wp:inline distT="0" distB="0" distL="0" distR="0" wp14:anchorId="5F54883B" wp14:editId="5D543471">
            <wp:extent cx="5943600" cy="7900035"/>
            <wp:effectExtent l="0" t="0" r="0" b="5715"/>
            <wp:docPr id="107187664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43600" cy="7900035"/>
                    </a:xfrm>
                    <a:prstGeom prst="rect">
                      <a:avLst/>
                    </a:prstGeom>
                    <a:noFill/>
                    <a:ln>
                      <a:noFill/>
                    </a:ln>
                  </pic:spPr>
                </pic:pic>
              </a:graphicData>
            </a:graphic>
          </wp:inline>
        </w:drawing>
      </w:r>
    </w:p>
    <w:p w14:paraId="1E037A92" w14:textId="1A994B5E" w:rsidR="00707EC9" w:rsidRDefault="00707EC9" w:rsidP="00011D09">
      <w:pPr>
        <w:rPr>
          <w:b/>
          <w:bCs/>
          <w:sz w:val="28"/>
          <w:szCs w:val="28"/>
        </w:rPr>
      </w:pPr>
      <w:r>
        <w:rPr>
          <w:noProof/>
        </w:rPr>
        <w:drawing>
          <wp:inline distT="0" distB="0" distL="0" distR="0" wp14:anchorId="09F44204" wp14:editId="69EBB157">
            <wp:extent cx="5943600" cy="7480935"/>
            <wp:effectExtent l="0" t="0" r="0" b="5715"/>
            <wp:docPr id="208449825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43600" cy="7480935"/>
                    </a:xfrm>
                    <a:prstGeom prst="rect">
                      <a:avLst/>
                    </a:prstGeom>
                    <a:noFill/>
                    <a:ln>
                      <a:noFill/>
                    </a:ln>
                  </pic:spPr>
                </pic:pic>
              </a:graphicData>
            </a:graphic>
          </wp:inline>
        </w:drawing>
      </w:r>
    </w:p>
    <w:p w14:paraId="0BF15208" w14:textId="685F493F" w:rsidR="00707EC9" w:rsidRDefault="00707EC9" w:rsidP="00011D09">
      <w:pPr>
        <w:rPr>
          <w:b/>
          <w:bCs/>
          <w:sz w:val="28"/>
          <w:szCs w:val="28"/>
        </w:rPr>
      </w:pPr>
      <w:r>
        <w:rPr>
          <w:noProof/>
        </w:rPr>
        <w:drawing>
          <wp:inline distT="0" distB="0" distL="0" distR="0" wp14:anchorId="52FB1695" wp14:editId="4F81C3A0">
            <wp:extent cx="5943600" cy="7684770"/>
            <wp:effectExtent l="0" t="0" r="0" b="0"/>
            <wp:docPr id="9604876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43600" cy="7684770"/>
                    </a:xfrm>
                    <a:prstGeom prst="rect">
                      <a:avLst/>
                    </a:prstGeom>
                    <a:noFill/>
                    <a:ln>
                      <a:noFill/>
                    </a:ln>
                  </pic:spPr>
                </pic:pic>
              </a:graphicData>
            </a:graphic>
          </wp:inline>
        </w:drawing>
      </w:r>
    </w:p>
    <w:p w14:paraId="24E3213C" w14:textId="2B04E9F7" w:rsidR="00707EC9" w:rsidRDefault="00707EC9" w:rsidP="00011D09">
      <w:pPr>
        <w:rPr>
          <w:b/>
          <w:bCs/>
          <w:sz w:val="28"/>
          <w:szCs w:val="28"/>
        </w:rPr>
      </w:pPr>
      <w:r>
        <w:rPr>
          <w:noProof/>
        </w:rPr>
        <w:drawing>
          <wp:inline distT="0" distB="0" distL="0" distR="0" wp14:anchorId="55BFC2DB" wp14:editId="46E4FDA6">
            <wp:extent cx="5943600" cy="7875270"/>
            <wp:effectExtent l="0" t="0" r="0" b="0"/>
            <wp:docPr id="10691804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3600" cy="7875270"/>
                    </a:xfrm>
                    <a:prstGeom prst="rect">
                      <a:avLst/>
                    </a:prstGeom>
                    <a:noFill/>
                    <a:ln>
                      <a:noFill/>
                    </a:ln>
                  </pic:spPr>
                </pic:pic>
              </a:graphicData>
            </a:graphic>
          </wp:inline>
        </w:drawing>
      </w:r>
    </w:p>
    <w:p w14:paraId="0E72030C" w14:textId="49104A64" w:rsidR="00707EC9" w:rsidRDefault="00707EC9" w:rsidP="00011D09">
      <w:pPr>
        <w:rPr>
          <w:b/>
          <w:bCs/>
          <w:sz w:val="28"/>
          <w:szCs w:val="28"/>
        </w:rPr>
      </w:pPr>
      <w:r>
        <w:rPr>
          <w:noProof/>
        </w:rPr>
        <w:drawing>
          <wp:inline distT="0" distB="0" distL="0" distR="0" wp14:anchorId="5DC9A9E8" wp14:editId="21260CD9">
            <wp:extent cx="5943600" cy="7867650"/>
            <wp:effectExtent l="0" t="0" r="0" b="0"/>
            <wp:docPr id="90318610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43600" cy="7867650"/>
                    </a:xfrm>
                    <a:prstGeom prst="rect">
                      <a:avLst/>
                    </a:prstGeom>
                    <a:noFill/>
                    <a:ln>
                      <a:noFill/>
                    </a:ln>
                  </pic:spPr>
                </pic:pic>
              </a:graphicData>
            </a:graphic>
          </wp:inline>
        </w:drawing>
      </w:r>
    </w:p>
    <w:p w14:paraId="0CE3B638" w14:textId="03439F16" w:rsidR="00A12D0C" w:rsidRDefault="00A12D0C" w:rsidP="00011D09">
      <w:pPr>
        <w:rPr>
          <w:b/>
          <w:bCs/>
          <w:sz w:val="28"/>
          <w:szCs w:val="28"/>
        </w:rPr>
      </w:pPr>
      <w:r>
        <w:rPr>
          <w:b/>
          <w:bCs/>
          <w:sz w:val="28"/>
          <w:szCs w:val="28"/>
        </w:rPr>
        <w:t xml:space="preserve">                 Forensic Medicine &amp; Toxicology =III Module Content</w:t>
      </w:r>
    </w:p>
    <w:p w14:paraId="370D0940" w14:textId="1A7B48E9" w:rsidR="00FB7DC5" w:rsidRDefault="00FB7DC5" w:rsidP="00011D09">
      <w:pPr>
        <w:rPr>
          <w:b/>
          <w:bCs/>
          <w:sz w:val="28"/>
          <w:szCs w:val="28"/>
        </w:rPr>
      </w:pPr>
      <w:r>
        <w:rPr>
          <w:noProof/>
        </w:rPr>
        <w:drawing>
          <wp:inline distT="0" distB="0" distL="0" distR="0" wp14:anchorId="12443435" wp14:editId="45F31D8B">
            <wp:extent cx="5943600" cy="8050530"/>
            <wp:effectExtent l="0" t="0" r="0" b="7620"/>
            <wp:docPr id="48401369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3600" cy="8050530"/>
                    </a:xfrm>
                    <a:prstGeom prst="rect">
                      <a:avLst/>
                    </a:prstGeom>
                    <a:noFill/>
                    <a:ln>
                      <a:noFill/>
                    </a:ln>
                  </pic:spPr>
                </pic:pic>
              </a:graphicData>
            </a:graphic>
          </wp:inline>
        </w:drawing>
      </w:r>
    </w:p>
    <w:p w14:paraId="7FFC20DA" w14:textId="529E4676" w:rsidR="00FB7DC5" w:rsidRDefault="00FB7DC5" w:rsidP="00011D09">
      <w:pPr>
        <w:rPr>
          <w:b/>
          <w:bCs/>
          <w:sz w:val="28"/>
          <w:szCs w:val="28"/>
        </w:rPr>
      </w:pPr>
      <w:r>
        <w:rPr>
          <w:noProof/>
        </w:rPr>
        <w:drawing>
          <wp:inline distT="0" distB="0" distL="0" distR="0" wp14:anchorId="498BEEA9" wp14:editId="7928E844">
            <wp:extent cx="5943600" cy="7908290"/>
            <wp:effectExtent l="0" t="0" r="0" b="0"/>
            <wp:docPr id="149126473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43600" cy="7908290"/>
                    </a:xfrm>
                    <a:prstGeom prst="rect">
                      <a:avLst/>
                    </a:prstGeom>
                    <a:noFill/>
                    <a:ln>
                      <a:noFill/>
                    </a:ln>
                  </pic:spPr>
                </pic:pic>
              </a:graphicData>
            </a:graphic>
          </wp:inline>
        </w:drawing>
      </w:r>
    </w:p>
    <w:p w14:paraId="513341D1" w14:textId="1335A40A" w:rsidR="00FB7DC5" w:rsidRDefault="00FB7DC5" w:rsidP="00011D09">
      <w:pPr>
        <w:rPr>
          <w:b/>
          <w:bCs/>
          <w:sz w:val="28"/>
          <w:szCs w:val="28"/>
        </w:rPr>
      </w:pPr>
      <w:r>
        <w:rPr>
          <w:noProof/>
        </w:rPr>
        <w:drawing>
          <wp:inline distT="0" distB="0" distL="0" distR="0" wp14:anchorId="2421C6A3" wp14:editId="69F2D362">
            <wp:extent cx="5943600" cy="7941310"/>
            <wp:effectExtent l="0" t="0" r="0" b="2540"/>
            <wp:docPr id="83753701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43600" cy="7941310"/>
                    </a:xfrm>
                    <a:prstGeom prst="rect">
                      <a:avLst/>
                    </a:prstGeom>
                    <a:noFill/>
                    <a:ln>
                      <a:noFill/>
                    </a:ln>
                  </pic:spPr>
                </pic:pic>
              </a:graphicData>
            </a:graphic>
          </wp:inline>
        </w:drawing>
      </w:r>
    </w:p>
    <w:p w14:paraId="7263B15A" w14:textId="592448C1" w:rsidR="00FB7DC5" w:rsidRDefault="00FB7DC5" w:rsidP="00011D09">
      <w:pPr>
        <w:rPr>
          <w:b/>
          <w:bCs/>
          <w:sz w:val="28"/>
          <w:szCs w:val="28"/>
        </w:rPr>
      </w:pPr>
      <w:r>
        <w:rPr>
          <w:noProof/>
        </w:rPr>
        <w:drawing>
          <wp:inline distT="0" distB="0" distL="0" distR="0" wp14:anchorId="0FC3238A" wp14:editId="2D9183DB">
            <wp:extent cx="5943600" cy="7835265"/>
            <wp:effectExtent l="0" t="0" r="0" b="0"/>
            <wp:docPr id="124317872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43600" cy="7835265"/>
                    </a:xfrm>
                    <a:prstGeom prst="rect">
                      <a:avLst/>
                    </a:prstGeom>
                    <a:noFill/>
                    <a:ln>
                      <a:noFill/>
                    </a:ln>
                  </pic:spPr>
                </pic:pic>
              </a:graphicData>
            </a:graphic>
          </wp:inline>
        </w:drawing>
      </w:r>
    </w:p>
    <w:p w14:paraId="32C1839A" w14:textId="5E481A68" w:rsidR="00FB7DC5" w:rsidRDefault="00FB7DC5" w:rsidP="00011D09">
      <w:pPr>
        <w:rPr>
          <w:b/>
          <w:bCs/>
          <w:sz w:val="28"/>
          <w:szCs w:val="28"/>
        </w:rPr>
      </w:pPr>
      <w:r>
        <w:rPr>
          <w:noProof/>
        </w:rPr>
        <w:drawing>
          <wp:inline distT="0" distB="0" distL="0" distR="0" wp14:anchorId="2C8C4732" wp14:editId="2F1A5203">
            <wp:extent cx="5943600" cy="7924800"/>
            <wp:effectExtent l="0" t="0" r="0" b="0"/>
            <wp:docPr id="61742831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7DDB18A6" w14:textId="3466DCAC" w:rsidR="00FB7DC5" w:rsidRDefault="00FB7DC5" w:rsidP="00011D09">
      <w:pPr>
        <w:rPr>
          <w:b/>
          <w:bCs/>
          <w:sz w:val="28"/>
          <w:szCs w:val="28"/>
        </w:rPr>
      </w:pPr>
      <w:r>
        <w:rPr>
          <w:noProof/>
        </w:rPr>
        <w:drawing>
          <wp:inline distT="0" distB="0" distL="0" distR="0" wp14:anchorId="2B21B350" wp14:editId="4AA6DA46">
            <wp:extent cx="5943600" cy="7966075"/>
            <wp:effectExtent l="0" t="0" r="0" b="0"/>
            <wp:docPr id="26063052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7966075"/>
                    </a:xfrm>
                    <a:prstGeom prst="rect">
                      <a:avLst/>
                    </a:prstGeom>
                    <a:noFill/>
                    <a:ln>
                      <a:noFill/>
                    </a:ln>
                  </pic:spPr>
                </pic:pic>
              </a:graphicData>
            </a:graphic>
          </wp:inline>
        </w:drawing>
      </w:r>
    </w:p>
    <w:p w14:paraId="5CA27FE6" w14:textId="4903A2C5" w:rsidR="00FB7DC5" w:rsidRDefault="00FB7DC5" w:rsidP="00011D09">
      <w:pPr>
        <w:rPr>
          <w:b/>
          <w:bCs/>
          <w:sz w:val="28"/>
          <w:szCs w:val="28"/>
        </w:rPr>
      </w:pPr>
      <w:r>
        <w:rPr>
          <w:noProof/>
        </w:rPr>
        <w:drawing>
          <wp:inline distT="0" distB="0" distL="0" distR="0" wp14:anchorId="4F69FD26" wp14:editId="47E43161">
            <wp:extent cx="5943600" cy="7941310"/>
            <wp:effectExtent l="0" t="0" r="0" b="2540"/>
            <wp:docPr id="177788880"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43600" cy="7941310"/>
                    </a:xfrm>
                    <a:prstGeom prst="rect">
                      <a:avLst/>
                    </a:prstGeom>
                    <a:noFill/>
                    <a:ln>
                      <a:noFill/>
                    </a:ln>
                  </pic:spPr>
                </pic:pic>
              </a:graphicData>
            </a:graphic>
          </wp:inline>
        </w:drawing>
      </w:r>
    </w:p>
    <w:p w14:paraId="7D2C0B05" w14:textId="48A76495" w:rsidR="00FB7DC5" w:rsidRDefault="00FB7DC5" w:rsidP="00011D09">
      <w:pPr>
        <w:rPr>
          <w:b/>
          <w:bCs/>
          <w:sz w:val="28"/>
          <w:szCs w:val="28"/>
        </w:rPr>
      </w:pPr>
      <w:r>
        <w:rPr>
          <w:noProof/>
        </w:rPr>
        <w:drawing>
          <wp:inline distT="0" distB="0" distL="0" distR="0" wp14:anchorId="3F482EDC" wp14:editId="49AA0168">
            <wp:extent cx="5943600" cy="7957820"/>
            <wp:effectExtent l="0" t="0" r="0" b="5080"/>
            <wp:docPr id="64494669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43600" cy="7957820"/>
                    </a:xfrm>
                    <a:prstGeom prst="rect">
                      <a:avLst/>
                    </a:prstGeom>
                    <a:noFill/>
                    <a:ln>
                      <a:noFill/>
                    </a:ln>
                  </pic:spPr>
                </pic:pic>
              </a:graphicData>
            </a:graphic>
          </wp:inline>
        </w:drawing>
      </w:r>
    </w:p>
    <w:p w14:paraId="4669D314" w14:textId="7D988887" w:rsidR="00FB7DC5" w:rsidRDefault="00FB7DC5" w:rsidP="00011D09">
      <w:pPr>
        <w:rPr>
          <w:b/>
          <w:bCs/>
          <w:sz w:val="28"/>
          <w:szCs w:val="28"/>
        </w:rPr>
      </w:pPr>
      <w:r>
        <w:rPr>
          <w:noProof/>
        </w:rPr>
        <w:drawing>
          <wp:inline distT="0" distB="0" distL="0" distR="0" wp14:anchorId="517B2AD1" wp14:editId="3C44C020">
            <wp:extent cx="5943600" cy="7957820"/>
            <wp:effectExtent l="0" t="0" r="0" b="5080"/>
            <wp:docPr id="5908135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3600" cy="7957820"/>
                    </a:xfrm>
                    <a:prstGeom prst="rect">
                      <a:avLst/>
                    </a:prstGeom>
                    <a:noFill/>
                    <a:ln>
                      <a:noFill/>
                    </a:ln>
                  </pic:spPr>
                </pic:pic>
              </a:graphicData>
            </a:graphic>
          </wp:inline>
        </w:drawing>
      </w:r>
    </w:p>
    <w:p w14:paraId="62FF950E" w14:textId="457BCEF3" w:rsidR="00FB7DC5" w:rsidRDefault="00FB7DC5" w:rsidP="00011D09">
      <w:pPr>
        <w:rPr>
          <w:b/>
          <w:bCs/>
          <w:sz w:val="28"/>
          <w:szCs w:val="28"/>
        </w:rPr>
      </w:pPr>
      <w:r>
        <w:rPr>
          <w:noProof/>
        </w:rPr>
        <w:drawing>
          <wp:inline distT="0" distB="0" distL="0" distR="0" wp14:anchorId="47981F1E" wp14:editId="5A696157">
            <wp:extent cx="5943600" cy="7859395"/>
            <wp:effectExtent l="0" t="0" r="0" b="8255"/>
            <wp:docPr id="88381280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43600" cy="7859395"/>
                    </a:xfrm>
                    <a:prstGeom prst="rect">
                      <a:avLst/>
                    </a:prstGeom>
                    <a:noFill/>
                    <a:ln>
                      <a:noFill/>
                    </a:ln>
                  </pic:spPr>
                </pic:pic>
              </a:graphicData>
            </a:graphic>
          </wp:inline>
        </w:drawing>
      </w:r>
    </w:p>
    <w:p w14:paraId="74469EEF" w14:textId="2106151D" w:rsidR="00FB7DC5" w:rsidRDefault="00FB7DC5" w:rsidP="00011D09">
      <w:pPr>
        <w:rPr>
          <w:b/>
          <w:bCs/>
          <w:sz w:val="28"/>
          <w:szCs w:val="28"/>
        </w:rPr>
      </w:pPr>
      <w:r>
        <w:rPr>
          <w:noProof/>
        </w:rPr>
        <w:drawing>
          <wp:inline distT="0" distB="0" distL="0" distR="0" wp14:anchorId="2A1C2DA7" wp14:editId="6518C927">
            <wp:extent cx="5943600" cy="7941310"/>
            <wp:effectExtent l="0" t="0" r="0" b="2540"/>
            <wp:docPr id="84832742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43600" cy="7941310"/>
                    </a:xfrm>
                    <a:prstGeom prst="rect">
                      <a:avLst/>
                    </a:prstGeom>
                    <a:noFill/>
                    <a:ln>
                      <a:noFill/>
                    </a:ln>
                  </pic:spPr>
                </pic:pic>
              </a:graphicData>
            </a:graphic>
          </wp:inline>
        </w:drawing>
      </w:r>
    </w:p>
    <w:p w14:paraId="60B05940" w14:textId="0F291ABD" w:rsidR="00FB7DC5" w:rsidRDefault="00FB7DC5" w:rsidP="00011D09">
      <w:pPr>
        <w:rPr>
          <w:b/>
          <w:bCs/>
          <w:sz w:val="28"/>
          <w:szCs w:val="28"/>
        </w:rPr>
      </w:pPr>
      <w:r>
        <w:rPr>
          <w:noProof/>
        </w:rPr>
        <w:drawing>
          <wp:inline distT="0" distB="0" distL="0" distR="0" wp14:anchorId="1C0E77E3" wp14:editId="7463A6A4">
            <wp:extent cx="5943600" cy="7924800"/>
            <wp:effectExtent l="0" t="0" r="0" b="0"/>
            <wp:docPr id="11653938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124AF344" w14:textId="6BA342B2" w:rsidR="00530BCA" w:rsidRDefault="00530BCA" w:rsidP="00011D09">
      <w:pPr>
        <w:rPr>
          <w:b/>
          <w:bCs/>
          <w:sz w:val="28"/>
          <w:szCs w:val="28"/>
        </w:rPr>
      </w:pPr>
      <w:r>
        <w:rPr>
          <w:noProof/>
        </w:rPr>
        <w:drawing>
          <wp:inline distT="0" distB="0" distL="0" distR="0" wp14:anchorId="217045F9" wp14:editId="39A41403">
            <wp:extent cx="5943600" cy="7607935"/>
            <wp:effectExtent l="0" t="0" r="0" b="0"/>
            <wp:docPr id="372706340"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943600" cy="7607935"/>
                    </a:xfrm>
                    <a:prstGeom prst="rect">
                      <a:avLst/>
                    </a:prstGeom>
                    <a:noFill/>
                    <a:ln>
                      <a:noFill/>
                    </a:ln>
                  </pic:spPr>
                </pic:pic>
              </a:graphicData>
            </a:graphic>
          </wp:inline>
        </w:drawing>
      </w:r>
    </w:p>
    <w:p w14:paraId="3724604F" w14:textId="38DA0242" w:rsidR="00530BCA" w:rsidRDefault="00530BCA" w:rsidP="00011D09">
      <w:pPr>
        <w:rPr>
          <w:b/>
          <w:bCs/>
          <w:sz w:val="28"/>
          <w:szCs w:val="28"/>
        </w:rPr>
      </w:pPr>
      <w:r>
        <w:rPr>
          <w:noProof/>
        </w:rPr>
        <w:drawing>
          <wp:inline distT="0" distB="0" distL="0" distR="0" wp14:anchorId="1BE423F0" wp14:editId="6DCD968D">
            <wp:extent cx="5943600" cy="8101965"/>
            <wp:effectExtent l="0" t="0" r="0" b="0"/>
            <wp:docPr id="32982926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43600" cy="8101965"/>
                    </a:xfrm>
                    <a:prstGeom prst="rect">
                      <a:avLst/>
                    </a:prstGeom>
                    <a:noFill/>
                    <a:ln>
                      <a:noFill/>
                    </a:ln>
                  </pic:spPr>
                </pic:pic>
              </a:graphicData>
            </a:graphic>
          </wp:inline>
        </w:drawing>
      </w:r>
    </w:p>
    <w:p w14:paraId="6C8F8D00" w14:textId="3946D6D1" w:rsidR="00530BCA" w:rsidRDefault="00530BCA" w:rsidP="00011D09">
      <w:pPr>
        <w:rPr>
          <w:b/>
          <w:bCs/>
          <w:sz w:val="28"/>
          <w:szCs w:val="28"/>
        </w:rPr>
      </w:pPr>
      <w:r>
        <w:rPr>
          <w:noProof/>
        </w:rPr>
        <w:drawing>
          <wp:inline distT="0" distB="0" distL="0" distR="0" wp14:anchorId="0AD4CBAF" wp14:editId="24035D51">
            <wp:extent cx="5943600" cy="7924800"/>
            <wp:effectExtent l="0" t="0" r="0" b="0"/>
            <wp:docPr id="73885387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49BEC1A6" w14:textId="10EC014E" w:rsidR="00530BCA" w:rsidRDefault="00530BCA" w:rsidP="00011D09">
      <w:pPr>
        <w:rPr>
          <w:b/>
          <w:bCs/>
          <w:sz w:val="28"/>
          <w:szCs w:val="28"/>
        </w:rPr>
      </w:pPr>
      <w:r>
        <w:rPr>
          <w:noProof/>
        </w:rPr>
        <w:drawing>
          <wp:inline distT="0" distB="0" distL="0" distR="0" wp14:anchorId="0666DE9C" wp14:editId="42270F04">
            <wp:extent cx="5943600" cy="7891780"/>
            <wp:effectExtent l="0" t="0" r="0" b="0"/>
            <wp:docPr id="662159534"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43600" cy="7891780"/>
                    </a:xfrm>
                    <a:prstGeom prst="rect">
                      <a:avLst/>
                    </a:prstGeom>
                    <a:noFill/>
                    <a:ln>
                      <a:noFill/>
                    </a:ln>
                  </pic:spPr>
                </pic:pic>
              </a:graphicData>
            </a:graphic>
          </wp:inline>
        </w:drawing>
      </w:r>
    </w:p>
    <w:p w14:paraId="682921A1" w14:textId="34228FAF" w:rsidR="00530BCA" w:rsidRDefault="00530BCA" w:rsidP="00011D09">
      <w:pPr>
        <w:rPr>
          <w:b/>
          <w:bCs/>
          <w:sz w:val="28"/>
          <w:szCs w:val="28"/>
        </w:rPr>
      </w:pPr>
      <w:r>
        <w:rPr>
          <w:noProof/>
        </w:rPr>
        <w:drawing>
          <wp:inline distT="0" distB="0" distL="0" distR="0" wp14:anchorId="5E0AB1E6" wp14:editId="3719D365">
            <wp:extent cx="5943600" cy="7827010"/>
            <wp:effectExtent l="0" t="0" r="0" b="2540"/>
            <wp:docPr id="426635434"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943600" cy="7827010"/>
                    </a:xfrm>
                    <a:prstGeom prst="rect">
                      <a:avLst/>
                    </a:prstGeom>
                    <a:noFill/>
                    <a:ln>
                      <a:noFill/>
                    </a:ln>
                  </pic:spPr>
                </pic:pic>
              </a:graphicData>
            </a:graphic>
          </wp:inline>
        </w:drawing>
      </w:r>
    </w:p>
    <w:p w14:paraId="5C235131" w14:textId="6539A208" w:rsidR="00530BCA" w:rsidRDefault="00530BCA" w:rsidP="00011D09">
      <w:pPr>
        <w:rPr>
          <w:b/>
          <w:bCs/>
          <w:sz w:val="28"/>
          <w:szCs w:val="28"/>
        </w:rPr>
      </w:pPr>
      <w:r>
        <w:rPr>
          <w:noProof/>
        </w:rPr>
        <w:drawing>
          <wp:inline distT="0" distB="0" distL="0" distR="0" wp14:anchorId="21722A43" wp14:editId="1EEF78B0">
            <wp:extent cx="5943600" cy="7924800"/>
            <wp:effectExtent l="0" t="0" r="0" b="0"/>
            <wp:docPr id="465388147"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6794BB70" w14:textId="74475331" w:rsidR="00530BCA" w:rsidRDefault="00530BCA" w:rsidP="00011D09">
      <w:pPr>
        <w:rPr>
          <w:b/>
          <w:bCs/>
          <w:sz w:val="28"/>
          <w:szCs w:val="28"/>
        </w:rPr>
      </w:pPr>
      <w:r>
        <w:rPr>
          <w:noProof/>
        </w:rPr>
        <w:drawing>
          <wp:inline distT="0" distB="0" distL="0" distR="0" wp14:anchorId="21E422D1" wp14:editId="49F7E5C5">
            <wp:extent cx="5943600" cy="7859395"/>
            <wp:effectExtent l="0" t="0" r="0" b="8255"/>
            <wp:docPr id="26427809"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43600" cy="7859395"/>
                    </a:xfrm>
                    <a:prstGeom prst="rect">
                      <a:avLst/>
                    </a:prstGeom>
                    <a:noFill/>
                    <a:ln>
                      <a:noFill/>
                    </a:ln>
                  </pic:spPr>
                </pic:pic>
              </a:graphicData>
            </a:graphic>
          </wp:inline>
        </w:drawing>
      </w:r>
    </w:p>
    <w:p w14:paraId="742F70C6" w14:textId="7E58EE24" w:rsidR="00461C21" w:rsidRDefault="00461C21" w:rsidP="00011D09">
      <w:pPr>
        <w:rPr>
          <w:b/>
          <w:bCs/>
          <w:sz w:val="28"/>
          <w:szCs w:val="28"/>
        </w:rPr>
      </w:pPr>
      <w:r>
        <w:rPr>
          <w:noProof/>
        </w:rPr>
        <w:drawing>
          <wp:inline distT="0" distB="0" distL="0" distR="0" wp14:anchorId="56FA3793" wp14:editId="38D125D3">
            <wp:extent cx="5943600" cy="7181850"/>
            <wp:effectExtent l="0" t="0" r="0" b="0"/>
            <wp:docPr id="6166281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43600" cy="7181850"/>
                    </a:xfrm>
                    <a:prstGeom prst="rect">
                      <a:avLst/>
                    </a:prstGeom>
                    <a:noFill/>
                    <a:ln>
                      <a:noFill/>
                    </a:ln>
                  </pic:spPr>
                </pic:pic>
              </a:graphicData>
            </a:graphic>
          </wp:inline>
        </w:drawing>
      </w:r>
    </w:p>
    <w:p w14:paraId="328784FE" w14:textId="15B4FCCA" w:rsidR="00461C21" w:rsidRDefault="00461C21" w:rsidP="00011D09">
      <w:pPr>
        <w:rPr>
          <w:b/>
          <w:bCs/>
          <w:sz w:val="28"/>
          <w:szCs w:val="28"/>
        </w:rPr>
      </w:pPr>
      <w:r>
        <w:rPr>
          <w:noProof/>
        </w:rPr>
        <w:drawing>
          <wp:inline distT="0" distB="0" distL="0" distR="0" wp14:anchorId="56654CBA" wp14:editId="50A849D0">
            <wp:extent cx="5943600" cy="7562215"/>
            <wp:effectExtent l="0" t="0" r="0" b="635"/>
            <wp:docPr id="9550014"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943600" cy="7562215"/>
                    </a:xfrm>
                    <a:prstGeom prst="rect">
                      <a:avLst/>
                    </a:prstGeom>
                    <a:noFill/>
                    <a:ln>
                      <a:noFill/>
                    </a:ln>
                  </pic:spPr>
                </pic:pic>
              </a:graphicData>
            </a:graphic>
          </wp:inline>
        </w:drawing>
      </w:r>
    </w:p>
    <w:p w14:paraId="0E90440E" w14:textId="16B84562" w:rsidR="00461C21" w:rsidRDefault="00461C21" w:rsidP="00011D09">
      <w:pPr>
        <w:rPr>
          <w:b/>
          <w:bCs/>
          <w:sz w:val="28"/>
          <w:szCs w:val="28"/>
        </w:rPr>
      </w:pPr>
      <w:r>
        <w:rPr>
          <w:noProof/>
        </w:rPr>
        <w:drawing>
          <wp:inline distT="0" distB="0" distL="0" distR="0" wp14:anchorId="14B473E9" wp14:editId="12142D0C">
            <wp:extent cx="5943600" cy="4160520"/>
            <wp:effectExtent l="0" t="0" r="0" b="0"/>
            <wp:docPr id="1254418088"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943600" cy="4160520"/>
                    </a:xfrm>
                    <a:prstGeom prst="rect">
                      <a:avLst/>
                    </a:prstGeom>
                    <a:noFill/>
                    <a:ln>
                      <a:noFill/>
                    </a:ln>
                  </pic:spPr>
                </pic:pic>
              </a:graphicData>
            </a:graphic>
          </wp:inline>
        </w:drawing>
      </w:r>
    </w:p>
    <w:p w14:paraId="3EEB6BF8" w14:textId="008CC3D4" w:rsidR="00461C21" w:rsidRDefault="00461C21" w:rsidP="00011D09">
      <w:pPr>
        <w:rPr>
          <w:b/>
          <w:bCs/>
          <w:sz w:val="28"/>
          <w:szCs w:val="28"/>
        </w:rPr>
      </w:pPr>
      <w:r>
        <w:rPr>
          <w:noProof/>
        </w:rPr>
        <w:drawing>
          <wp:inline distT="0" distB="0" distL="0" distR="0" wp14:anchorId="1F84672D" wp14:editId="3B441C37">
            <wp:extent cx="5943600" cy="5283835"/>
            <wp:effectExtent l="0" t="0" r="0" b="0"/>
            <wp:docPr id="1516750172"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43600" cy="5283835"/>
                    </a:xfrm>
                    <a:prstGeom prst="rect">
                      <a:avLst/>
                    </a:prstGeom>
                    <a:noFill/>
                    <a:ln>
                      <a:noFill/>
                    </a:ln>
                  </pic:spPr>
                </pic:pic>
              </a:graphicData>
            </a:graphic>
          </wp:inline>
        </w:drawing>
      </w:r>
    </w:p>
    <w:p w14:paraId="4A17AD6F" w14:textId="264EAD7B" w:rsidR="00461C21" w:rsidRDefault="00461C21" w:rsidP="00011D09">
      <w:pPr>
        <w:rPr>
          <w:b/>
          <w:bCs/>
          <w:sz w:val="28"/>
          <w:szCs w:val="28"/>
        </w:rPr>
      </w:pPr>
      <w:r>
        <w:rPr>
          <w:noProof/>
        </w:rPr>
        <w:drawing>
          <wp:inline distT="0" distB="0" distL="0" distR="0" wp14:anchorId="50D56D4A" wp14:editId="5D895268">
            <wp:extent cx="5943600" cy="7840980"/>
            <wp:effectExtent l="0" t="0" r="0" b="7620"/>
            <wp:docPr id="760586527"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943600" cy="7840980"/>
                    </a:xfrm>
                    <a:prstGeom prst="rect">
                      <a:avLst/>
                    </a:prstGeom>
                    <a:noFill/>
                    <a:ln>
                      <a:noFill/>
                    </a:ln>
                  </pic:spPr>
                </pic:pic>
              </a:graphicData>
            </a:graphic>
          </wp:inline>
        </w:drawing>
      </w:r>
    </w:p>
    <w:p w14:paraId="2D4E5A6F" w14:textId="184D74A7" w:rsidR="00461C21" w:rsidRDefault="00461C21" w:rsidP="00011D09">
      <w:pPr>
        <w:rPr>
          <w:b/>
          <w:bCs/>
          <w:sz w:val="28"/>
          <w:szCs w:val="28"/>
        </w:rPr>
      </w:pPr>
      <w:r>
        <w:rPr>
          <w:noProof/>
        </w:rPr>
        <w:drawing>
          <wp:inline distT="0" distB="0" distL="0" distR="0" wp14:anchorId="6B5BB19B" wp14:editId="446C0D4F">
            <wp:extent cx="5943600" cy="8044180"/>
            <wp:effectExtent l="0" t="0" r="0" b="0"/>
            <wp:docPr id="1274403106"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43600" cy="8044180"/>
                    </a:xfrm>
                    <a:prstGeom prst="rect">
                      <a:avLst/>
                    </a:prstGeom>
                    <a:noFill/>
                    <a:ln>
                      <a:noFill/>
                    </a:ln>
                  </pic:spPr>
                </pic:pic>
              </a:graphicData>
            </a:graphic>
          </wp:inline>
        </w:drawing>
      </w:r>
    </w:p>
    <w:p w14:paraId="4F779B7E" w14:textId="21FAEA53" w:rsidR="00461C21" w:rsidRDefault="00461C21" w:rsidP="00011D09">
      <w:pPr>
        <w:rPr>
          <w:b/>
          <w:bCs/>
          <w:sz w:val="28"/>
          <w:szCs w:val="28"/>
        </w:rPr>
      </w:pPr>
      <w:r>
        <w:rPr>
          <w:noProof/>
        </w:rPr>
        <w:drawing>
          <wp:inline distT="0" distB="0" distL="0" distR="0" wp14:anchorId="68583E08" wp14:editId="6B7937B5">
            <wp:extent cx="5943600" cy="7825105"/>
            <wp:effectExtent l="0" t="0" r="0" b="4445"/>
            <wp:docPr id="462680621"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943600" cy="7825105"/>
                    </a:xfrm>
                    <a:prstGeom prst="rect">
                      <a:avLst/>
                    </a:prstGeom>
                    <a:noFill/>
                    <a:ln>
                      <a:noFill/>
                    </a:ln>
                  </pic:spPr>
                </pic:pic>
              </a:graphicData>
            </a:graphic>
          </wp:inline>
        </w:drawing>
      </w:r>
    </w:p>
    <w:p w14:paraId="521B294F" w14:textId="08FF437A" w:rsidR="00461C21" w:rsidRDefault="00461C21" w:rsidP="00011D09">
      <w:pPr>
        <w:rPr>
          <w:b/>
          <w:bCs/>
          <w:sz w:val="28"/>
          <w:szCs w:val="28"/>
        </w:rPr>
      </w:pPr>
      <w:r>
        <w:rPr>
          <w:noProof/>
        </w:rPr>
        <w:drawing>
          <wp:inline distT="0" distB="0" distL="0" distR="0" wp14:anchorId="2BDB76BE" wp14:editId="75976F13">
            <wp:extent cx="5943600" cy="7693660"/>
            <wp:effectExtent l="0" t="0" r="0" b="2540"/>
            <wp:docPr id="1181154222"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943600" cy="7693660"/>
                    </a:xfrm>
                    <a:prstGeom prst="rect">
                      <a:avLst/>
                    </a:prstGeom>
                    <a:noFill/>
                    <a:ln>
                      <a:noFill/>
                    </a:ln>
                  </pic:spPr>
                </pic:pic>
              </a:graphicData>
            </a:graphic>
          </wp:inline>
        </w:drawing>
      </w:r>
    </w:p>
    <w:p w14:paraId="3B522006" w14:textId="29A92F20" w:rsidR="00461C21" w:rsidRDefault="00461C21" w:rsidP="00011D09">
      <w:pPr>
        <w:rPr>
          <w:b/>
          <w:bCs/>
          <w:sz w:val="28"/>
          <w:szCs w:val="28"/>
        </w:rPr>
      </w:pPr>
      <w:r>
        <w:rPr>
          <w:noProof/>
        </w:rPr>
        <w:drawing>
          <wp:inline distT="0" distB="0" distL="0" distR="0" wp14:anchorId="0D73640D" wp14:editId="22FC4015">
            <wp:extent cx="5943600" cy="3830320"/>
            <wp:effectExtent l="0" t="0" r="0" b="0"/>
            <wp:docPr id="992142814"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943600" cy="3830320"/>
                    </a:xfrm>
                    <a:prstGeom prst="rect">
                      <a:avLst/>
                    </a:prstGeom>
                    <a:noFill/>
                    <a:ln>
                      <a:noFill/>
                    </a:ln>
                  </pic:spPr>
                </pic:pic>
              </a:graphicData>
            </a:graphic>
          </wp:inline>
        </w:drawing>
      </w:r>
    </w:p>
    <w:p w14:paraId="03C7ABFA" w14:textId="77777777" w:rsidR="006C7BCB" w:rsidRPr="00377DB5" w:rsidRDefault="006C7BCB" w:rsidP="00011D09">
      <w:pPr>
        <w:rPr>
          <w:b/>
          <w:bCs/>
          <w:sz w:val="28"/>
          <w:szCs w:val="28"/>
        </w:rPr>
      </w:pPr>
    </w:p>
    <w:p w14:paraId="78B8C393" w14:textId="77777777" w:rsidR="00011D09" w:rsidRDefault="00011D09" w:rsidP="00011D09"/>
    <w:p w14:paraId="578DF674" w14:textId="77777777" w:rsidR="00011D09" w:rsidRDefault="00011D09" w:rsidP="00011D09"/>
    <w:p w14:paraId="07FE6FA1" w14:textId="77777777" w:rsidR="00011D09" w:rsidRDefault="00011D09" w:rsidP="00011D09"/>
    <w:p w14:paraId="5D43B2EC" w14:textId="77777777" w:rsidR="00011D09" w:rsidRDefault="00011D09" w:rsidP="00011D09"/>
    <w:p w14:paraId="25AF5E18" w14:textId="77777777" w:rsidR="00011D09" w:rsidRDefault="00011D09" w:rsidP="00011D09"/>
    <w:p w14:paraId="10190EE7" w14:textId="77777777" w:rsidR="00011D09" w:rsidRDefault="00011D09" w:rsidP="00011D09"/>
    <w:p w14:paraId="183189E6" w14:textId="77777777" w:rsidR="00011D09" w:rsidRDefault="00011D09" w:rsidP="00011D09"/>
    <w:p w14:paraId="44822A3B" w14:textId="77777777" w:rsidR="00011D09" w:rsidRDefault="00011D09" w:rsidP="00011D09"/>
    <w:p w14:paraId="4D4D8DC0" w14:textId="79814F20" w:rsidR="00011D09" w:rsidRPr="00011D09" w:rsidRDefault="00011D09" w:rsidP="00011D09"/>
    <w:p w14:paraId="65B83BFA" w14:textId="6945B131" w:rsidR="00011D09" w:rsidRDefault="00011D09" w:rsidP="00011D09"/>
    <w:p w14:paraId="4B0482C2" w14:textId="773A340E" w:rsidR="00011D09" w:rsidRPr="00011D09" w:rsidRDefault="00011D09" w:rsidP="00011D09"/>
    <w:p w14:paraId="19BB2355" w14:textId="35C5481B" w:rsidR="00011D09" w:rsidRPr="00011D09" w:rsidRDefault="00011D09" w:rsidP="00011D09"/>
    <w:p w14:paraId="2C21F376" w14:textId="3B472D93" w:rsidR="004A3E0D" w:rsidRDefault="004A3E0D" w:rsidP="00C01F27">
      <w:r>
        <w:rPr>
          <w:noProof/>
        </w:rPr>
        <mc:AlternateContent>
          <mc:Choice Requires="wps">
            <w:drawing>
              <wp:inline distT="0" distB="0" distL="0" distR="0" wp14:anchorId="171EC517" wp14:editId="670076A2">
                <wp:extent cx="304800" cy="304800"/>
                <wp:effectExtent l="0" t="0" r="0" b="0"/>
                <wp:docPr id="1502578360" name="Rectangl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BE1BCD" w14:textId="77777777" w:rsidR="004A3E0D" w:rsidRDefault="004A3E0D" w:rsidP="004A3E0D">
                            <w:pPr>
                              <w:jc w:val="center"/>
                            </w:pPr>
                          </w:p>
                        </w:txbxContent>
                      </wps:txbx>
                      <wps:bodyPr rot="0" vert="horz" wrap="square" lIns="91440" tIns="45720" rIns="91440" bIns="45720" anchor="t" anchorCtr="0" upright="1">
                        <a:noAutofit/>
                      </wps:bodyPr>
                    </wps:wsp>
                  </a:graphicData>
                </a:graphic>
              </wp:inline>
            </w:drawing>
          </mc:Choice>
          <mc:Fallback>
            <w:pict>
              <v:rect w14:anchorId="171EC517" id="Rectangle 1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SVuX39gBAACp&#10;AwAADgAAAAAAAAAAAAAAAAAuAgAAZHJzL2Uyb0RvYy54bWxQSwECLQAUAAYACAAAACEATKDpLNgA&#10;AAADAQAADwAAAAAAAAAAAAAAAAAyBAAAZHJzL2Rvd25yZXYueG1sUEsFBgAAAAAEAAQA8wAAADcF&#10;AAAAAA==&#10;" filled="f" stroked="f">
                <o:lock v:ext="edit" aspectratio="t"/>
                <v:textbox>
                  <w:txbxContent>
                    <w:p w14:paraId="76BE1BCD" w14:textId="77777777" w:rsidR="004A3E0D" w:rsidRDefault="004A3E0D" w:rsidP="004A3E0D">
                      <w:pPr>
                        <w:jc w:val="center"/>
                      </w:pPr>
                    </w:p>
                  </w:txbxContent>
                </v:textbox>
                <w10:anchorlock/>
              </v:rect>
            </w:pict>
          </mc:Fallback>
        </mc:AlternateContent>
      </w:r>
    </w:p>
    <w:sectPr w:rsidR="004A3E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IDFont+F6">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IDFont+F4">
    <w:altName w:val="Cambria"/>
    <w:panose1 w:val="00000000000000000000"/>
    <w:charset w:val="00"/>
    <w:family w:val="roman"/>
    <w:notTrueType/>
    <w:pitch w:val="default"/>
    <w:sig w:usb0="00000003" w:usb1="00000000" w:usb2="00000000" w:usb3="00000000" w:csb0="00000001" w:csb1="00000000"/>
  </w:font>
  <w:font w:name="CIDFont+F11">
    <w:altName w:val="Cambria"/>
    <w:panose1 w:val="00000000000000000000"/>
    <w:charset w:val="00"/>
    <w:family w:val="roman"/>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C08"/>
    <w:rsid w:val="00011D09"/>
    <w:rsid w:val="000406D4"/>
    <w:rsid w:val="000C40B6"/>
    <w:rsid w:val="000F2BA2"/>
    <w:rsid w:val="001003CF"/>
    <w:rsid w:val="00184ED7"/>
    <w:rsid w:val="002D4F6A"/>
    <w:rsid w:val="002F5C08"/>
    <w:rsid w:val="00377DB5"/>
    <w:rsid w:val="00394186"/>
    <w:rsid w:val="003E0EF7"/>
    <w:rsid w:val="00461C21"/>
    <w:rsid w:val="00485C7B"/>
    <w:rsid w:val="004A3E0D"/>
    <w:rsid w:val="004B6995"/>
    <w:rsid w:val="004C57B4"/>
    <w:rsid w:val="004D05A1"/>
    <w:rsid w:val="00516DEF"/>
    <w:rsid w:val="00530BCA"/>
    <w:rsid w:val="00575B10"/>
    <w:rsid w:val="00596EA4"/>
    <w:rsid w:val="006B6004"/>
    <w:rsid w:val="006C7BCB"/>
    <w:rsid w:val="00707EC9"/>
    <w:rsid w:val="00795189"/>
    <w:rsid w:val="007A4D00"/>
    <w:rsid w:val="007B46A1"/>
    <w:rsid w:val="007C1267"/>
    <w:rsid w:val="007C6FB1"/>
    <w:rsid w:val="00822AD6"/>
    <w:rsid w:val="00827E21"/>
    <w:rsid w:val="008E0C02"/>
    <w:rsid w:val="0095267A"/>
    <w:rsid w:val="009F74E3"/>
    <w:rsid w:val="00A12D0C"/>
    <w:rsid w:val="00A61679"/>
    <w:rsid w:val="00AD3450"/>
    <w:rsid w:val="00B478BF"/>
    <w:rsid w:val="00C01F27"/>
    <w:rsid w:val="00C32F88"/>
    <w:rsid w:val="00C33948"/>
    <w:rsid w:val="00C6451A"/>
    <w:rsid w:val="00CF2BF7"/>
    <w:rsid w:val="00D32F34"/>
    <w:rsid w:val="00E735C6"/>
    <w:rsid w:val="00EF0198"/>
    <w:rsid w:val="00F60A70"/>
    <w:rsid w:val="00F76681"/>
    <w:rsid w:val="00F97C5D"/>
    <w:rsid w:val="00FA727A"/>
    <w:rsid w:val="00FB7DC5"/>
    <w:rsid w:val="00FF24D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8B5E7"/>
  <w15:chartTrackingRefBased/>
  <w15:docId w15:val="{022AAC2B-F75D-4823-A21D-51B6DA0C2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5C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F5C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F5C0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F5C0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F5C0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F5C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5C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5C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5C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5C0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F5C0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F5C0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F5C0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F5C0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F5C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5C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5C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5C08"/>
    <w:rPr>
      <w:rFonts w:eastAsiaTheme="majorEastAsia" w:cstheme="majorBidi"/>
      <w:color w:val="272727" w:themeColor="text1" w:themeTint="D8"/>
    </w:rPr>
  </w:style>
  <w:style w:type="paragraph" w:styleId="Title">
    <w:name w:val="Title"/>
    <w:basedOn w:val="Normal"/>
    <w:next w:val="Normal"/>
    <w:link w:val="TitleChar"/>
    <w:uiPriority w:val="10"/>
    <w:qFormat/>
    <w:rsid w:val="002F5C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5C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5C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5C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5C08"/>
    <w:pPr>
      <w:spacing w:before="160"/>
      <w:jc w:val="center"/>
    </w:pPr>
    <w:rPr>
      <w:i/>
      <w:iCs/>
      <w:color w:val="404040" w:themeColor="text1" w:themeTint="BF"/>
    </w:rPr>
  </w:style>
  <w:style w:type="character" w:customStyle="1" w:styleId="QuoteChar">
    <w:name w:val="Quote Char"/>
    <w:basedOn w:val="DefaultParagraphFont"/>
    <w:link w:val="Quote"/>
    <w:uiPriority w:val="29"/>
    <w:rsid w:val="002F5C08"/>
    <w:rPr>
      <w:i/>
      <w:iCs/>
      <w:color w:val="404040" w:themeColor="text1" w:themeTint="BF"/>
    </w:rPr>
  </w:style>
  <w:style w:type="paragraph" w:styleId="ListParagraph">
    <w:name w:val="List Paragraph"/>
    <w:basedOn w:val="Normal"/>
    <w:uiPriority w:val="34"/>
    <w:qFormat/>
    <w:rsid w:val="002F5C08"/>
    <w:pPr>
      <w:ind w:left="720"/>
      <w:contextualSpacing/>
    </w:pPr>
  </w:style>
  <w:style w:type="character" w:styleId="IntenseEmphasis">
    <w:name w:val="Intense Emphasis"/>
    <w:basedOn w:val="DefaultParagraphFont"/>
    <w:uiPriority w:val="21"/>
    <w:qFormat/>
    <w:rsid w:val="002F5C08"/>
    <w:rPr>
      <w:i/>
      <w:iCs/>
      <w:color w:val="2F5496" w:themeColor="accent1" w:themeShade="BF"/>
    </w:rPr>
  </w:style>
  <w:style w:type="paragraph" w:styleId="IntenseQuote">
    <w:name w:val="Intense Quote"/>
    <w:basedOn w:val="Normal"/>
    <w:next w:val="Normal"/>
    <w:link w:val="IntenseQuoteChar"/>
    <w:uiPriority w:val="30"/>
    <w:qFormat/>
    <w:rsid w:val="002F5C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F5C08"/>
    <w:rPr>
      <w:i/>
      <w:iCs/>
      <w:color w:val="2F5496" w:themeColor="accent1" w:themeShade="BF"/>
    </w:rPr>
  </w:style>
  <w:style w:type="character" w:styleId="IntenseReference">
    <w:name w:val="Intense Reference"/>
    <w:basedOn w:val="DefaultParagraphFont"/>
    <w:uiPriority w:val="32"/>
    <w:qFormat/>
    <w:rsid w:val="002F5C08"/>
    <w:rPr>
      <w:b/>
      <w:bCs/>
      <w:smallCaps/>
      <w:color w:val="2F5496" w:themeColor="accent1" w:themeShade="BF"/>
      <w:spacing w:val="5"/>
    </w:rPr>
  </w:style>
  <w:style w:type="character" w:styleId="Hyperlink">
    <w:name w:val="Hyperlink"/>
    <w:basedOn w:val="DefaultParagraphFont"/>
    <w:uiPriority w:val="99"/>
    <w:unhideWhenUsed/>
    <w:rsid w:val="00D32F34"/>
    <w:rPr>
      <w:color w:val="0563C1" w:themeColor="hyperlink"/>
      <w:u w:val="single"/>
    </w:rPr>
  </w:style>
  <w:style w:type="character" w:styleId="UnresolvedMention">
    <w:name w:val="Unresolved Mention"/>
    <w:basedOn w:val="DefaultParagraphFont"/>
    <w:uiPriority w:val="99"/>
    <w:semiHidden/>
    <w:unhideWhenUsed/>
    <w:rsid w:val="00D32F34"/>
    <w:rPr>
      <w:color w:val="605E5C"/>
      <w:shd w:val="clear" w:color="auto" w:fill="E1DFDD"/>
    </w:rPr>
  </w:style>
  <w:style w:type="paragraph" w:styleId="NormalWeb">
    <w:name w:val="Normal (Web)"/>
    <w:basedOn w:val="Normal"/>
    <w:uiPriority w:val="99"/>
    <w:semiHidden/>
    <w:unhideWhenUsed/>
    <w:rsid w:val="00011D0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02223">
      <w:bodyDiv w:val="1"/>
      <w:marLeft w:val="0"/>
      <w:marRight w:val="0"/>
      <w:marTop w:val="0"/>
      <w:marBottom w:val="0"/>
      <w:divBdr>
        <w:top w:val="none" w:sz="0" w:space="0" w:color="auto"/>
        <w:left w:val="none" w:sz="0" w:space="0" w:color="auto"/>
        <w:bottom w:val="none" w:sz="0" w:space="0" w:color="auto"/>
        <w:right w:val="none" w:sz="0" w:space="0" w:color="auto"/>
      </w:divBdr>
    </w:div>
    <w:div w:id="394084620">
      <w:bodyDiv w:val="1"/>
      <w:marLeft w:val="0"/>
      <w:marRight w:val="0"/>
      <w:marTop w:val="0"/>
      <w:marBottom w:val="0"/>
      <w:divBdr>
        <w:top w:val="none" w:sz="0" w:space="0" w:color="auto"/>
        <w:left w:val="none" w:sz="0" w:space="0" w:color="auto"/>
        <w:bottom w:val="none" w:sz="0" w:space="0" w:color="auto"/>
        <w:right w:val="none" w:sz="0" w:space="0" w:color="auto"/>
      </w:divBdr>
    </w:div>
    <w:div w:id="425926593">
      <w:bodyDiv w:val="1"/>
      <w:marLeft w:val="0"/>
      <w:marRight w:val="0"/>
      <w:marTop w:val="0"/>
      <w:marBottom w:val="0"/>
      <w:divBdr>
        <w:top w:val="none" w:sz="0" w:space="0" w:color="auto"/>
        <w:left w:val="none" w:sz="0" w:space="0" w:color="auto"/>
        <w:bottom w:val="none" w:sz="0" w:space="0" w:color="auto"/>
        <w:right w:val="none" w:sz="0" w:space="0" w:color="auto"/>
      </w:divBdr>
    </w:div>
    <w:div w:id="620261095">
      <w:bodyDiv w:val="1"/>
      <w:marLeft w:val="0"/>
      <w:marRight w:val="0"/>
      <w:marTop w:val="0"/>
      <w:marBottom w:val="0"/>
      <w:divBdr>
        <w:top w:val="none" w:sz="0" w:space="0" w:color="auto"/>
        <w:left w:val="none" w:sz="0" w:space="0" w:color="auto"/>
        <w:bottom w:val="none" w:sz="0" w:space="0" w:color="auto"/>
        <w:right w:val="none" w:sz="0" w:space="0" w:color="auto"/>
      </w:divBdr>
    </w:div>
    <w:div w:id="742875142">
      <w:bodyDiv w:val="1"/>
      <w:marLeft w:val="0"/>
      <w:marRight w:val="0"/>
      <w:marTop w:val="0"/>
      <w:marBottom w:val="0"/>
      <w:divBdr>
        <w:top w:val="none" w:sz="0" w:space="0" w:color="auto"/>
        <w:left w:val="none" w:sz="0" w:space="0" w:color="auto"/>
        <w:bottom w:val="none" w:sz="0" w:space="0" w:color="auto"/>
        <w:right w:val="none" w:sz="0" w:space="0" w:color="auto"/>
      </w:divBdr>
    </w:div>
    <w:div w:id="761494631">
      <w:bodyDiv w:val="1"/>
      <w:marLeft w:val="0"/>
      <w:marRight w:val="0"/>
      <w:marTop w:val="0"/>
      <w:marBottom w:val="0"/>
      <w:divBdr>
        <w:top w:val="none" w:sz="0" w:space="0" w:color="auto"/>
        <w:left w:val="none" w:sz="0" w:space="0" w:color="auto"/>
        <w:bottom w:val="none" w:sz="0" w:space="0" w:color="auto"/>
        <w:right w:val="none" w:sz="0" w:space="0" w:color="auto"/>
      </w:divBdr>
    </w:div>
    <w:div w:id="780145061">
      <w:bodyDiv w:val="1"/>
      <w:marLeft w:val="0"/>
      <w:marRight w:val="0"/>
      <w:marTop w:val="0"/>
      <w:marBottom w:val="0"/>
      <w:divBdr>
        <w:top w:val="none" w:sz="0" w:space="0" w:color="auto"/>
        <w:left w:val="none" w:sz="0" w:space="0" w:color="auto"/>
        <w:bottom w:val="none" w:sz="0" w:space="0" w:color="auto"/>
        <w:right w:val="none" w:sz="0" w:space="0" w:color="auto"/>
      </w:divBdr>
    </w:div>
    <w:div w:id="913585630">
      <w:bodyDiv w:val="1"/>
      <w:marLeft w:val="0"/>
      <w:marRight w:val="0"/>
      <w:marTop w:val="0"/>
      <w:marBottom w:val="0"/>
      <w:divBdr>
        <w:top w:val="none" w:sz="0" w:space="0" w:color="auto"/>
        <w:left w:val="none" w:sz="0" w:space="0" w:color="auto"/>
        <w:bottom w:val="none" w:sz="0" w:space="0" w:color="auto"/>
        <w:right w:val="none" w:sz="0" w:space="0" w:color="auto"/>
      </w:divBdr>
    </w:div>
    <w:div w:id="1097096365">
      <w:bodyDiv w:val="1"/>
      <w:marLeft w:val="0"/>
      <w:marRight w:val="0"/>
      <w:marTop w:val="0"/>
      <w:marBottom w:val="0"/>
      <w:divBdr>
        <w:top w:val="none" w:sz="0" w:space="0" w:color="auto"/>
        <w:left w:val="none" w:sz="0" w:space="0" w:color="auto"/>
        <w:bottom w:val="none" w:sz="0" w:space="0" w:color="auto"/>
        <w:right w:val="none" w:sz="0" w:space="0" w:color="auto"/>
      </w:divBdr>
    </w:div>
    <w:div w:id="1483421711">
      <w:bodyDiv w:val="1"/>
      <w:marLeft w:val="0"/>
      <w:marRight w:val="0"/>
      <w:marTop w:val="0"/>
      <w:marBottom w:val="0"/>
      <w:divBdr>
        <w:top w:val="none" w:sz="0" w:space="0" w:color="auto"/>
        <w:left w:val="none" w:sz="0" w:space="0" w:color="auto"/>
        <w:bottom w:val="none" w:sz="0" w:space="0" w:color="auto"/>
        <w:right w:val="none" w:sz="0" w:space="0" w:color="auto"/>
      </w:divBdr>
    </w:div>
    <w:div w:id="1505167074">
      <w:bodyDiv w:val="1"/>
      <w:marLeft w:val="0"/>
      <w:marRight w:val="0"/>
      <w:marTop w:val="0"/>
      <w:marBottom w:val="0"/>
      <w:divBdr>
        <w:top w:val="none" w:sz="0" w:space="0" w:color="auto"/>
        <w:left w:val="none" w:sz="0" w:space="0" w:color="auto"/>
        <w:bottom w:val="none" w:sz="0" w:space="0" w:color="auto"/>
        <w:right w:val="none" w:sz="0" w:space="0" w:color="auto"/>
      </w:divBdr>
    </w:div>
    <w:div w:id="1592852499">
      <w:bodyDiv w:val="1"/>
      <w:marLeft w:val="0"/>
      <w:marRight w:val="0"/>
      <w:marTop w:val="0"/>
      <w:marBottom w:val="0"/>
      <w:divBdr>
        <w:top w:val="none" w:sz="0" w:space="0" w:color="auto"/>
        <w:left w:val="none" w:sz="0" w:space="0" w:color="auto"/>
        <w:bottom w:val="none" w:sz="0" w:space="0" w:color="auto"/>
        <w:right w:val="none" w:sz="0" w:space="0" w:color="auto"/>
      </w:divBdr>
    </w:div>
    <w:div w:id="1763842815">
      <w:bodyDiv w:val="1"/>
      <w:marLeft w:val="0"/>
      <w:marRight w:val="0"/>
      <w:marTop w:val="0"/>
      <w:marBottom w:val="0"/>
      <w:divBdr>
        <w:top w:val="none" w:sz="0" w:space="0" w:color="auto"/>
        <w:left w:val="none" w:sz="0" w:space="0" w:color="auto"/>
        <w:bottom w:val="none" w:sz="0" w:space="0" w:color="auto"/>
        <w:right w:val="none" w:sz="0" w:space="0" w:color="auto"/>
      </w:divBdr>
    </w:div>
    <w:div w:id="1997877350">
      <w:bodyDiv w:val="1"/>
      <w:marLeft w:val="0"/>
      <w:marRight w:val="0"/>
      <w:marTop w:val="0"/>
      <w:marBottom w:val="0"/>
      <w:divBdr>
        <w:top w:val="none" w:sz="0" w:space="0" w:color="auto"/>
        <w:left w:val="none" w:sz="0" w:space="0" w:color="auto"/>
        <w:bottom w:val="none" w:sz="0" w:space="0" w:color="auto"/>
        <w:right w:val="none" w:sz="0" w:space="0" w:color="auto"/>
      </w:divBdr>
    </w:div>
    <w:div w:id="2065910047">
      <w:bodyDiv w:val="1"/>
      <w:marLeft w:val="0"/>
      <w:marRight w:val="0"/>
      <w:marTop w:val="0"/>
      <w:marBottom w:val="0"/>
      <w:divBdr>
        <w:top w:val="none" w:sz="0" w:space="0" w:color="auto"/>
        <w:left w:val="none" w:sz="0" w:space="0" w:color="auto"/>
        <w:bottom w:val="none" w:sz="0" w:space="0" w:color="auto"/>
        <w:right w:val="none" w:sz="0" w:space="0" w:color="auto"/>
      </w:divBdr>
    </w:div>
    <w:div w:id="2089496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63" Type="http://schemas.openxmlformats.org/officeDocument/2006/relationships/image" Target="media/image60.jpeg"/><Relationship Id="rId68" Type="http://schemas.openxmlformats.org/officeDocument/2006/relationships/image" Target="media/image65.jpeg"/><Relationship Id="rId76" Type="http://schemas.openxmlformats.org/officeDocument/2006/relationships/image" Target="media/image73.jpeg"/><Relationship Id="rId7" Type="http://schemas.openxmlformats.org/officeDocument/2006/relationships/image" Target="media/image4.jpeg"/><Relationship Id="rId71" Type="http://schemas.openxmlformats.org/officeDocument/2006/relationships/image" Target="media/image68.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pn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jpeg"/><Relationship Id="rId66" Type="http://schemas.openxmlformats.org/officeDocument/2006/relationships/image" Target="media/image63.jpeg"/><Relationship Id="rId74" Type="http://schemas.openxmlformats.org/officeDocument/2006/relationships/image" Target="media/image71.jpeg"/><Relationship Id="rId79" Type="http://schemas.openxmlformats.org/officeDocument/2006/relationships/image" Target="media/image76.jpeg"/><Relationship Id="rId5" Type="http://schemas.openxmlformats.org/officeDocument/2006/relationships/image" Target="media/image2.png"/><Relationship Id="rId61" Type="http://schemas.openxmlformats.org/officeDocument/2006/relationships/image" Target="media/image58.jpeg"/><Relationship Id="rId10" Type="http://schemas.openxmlformats.org/officeDocument/2006/relationships/image" Target="media/image7.pn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65" Type="http://schemas.openxmlformats.org/officeDocument/2006/relationships/image" Target="media/image62.jpeg"/><Relationship Id="rId73" Type="http://schemas.openxmlformats.org/officeDocument/2006/relationships/image" Target="media/image70.jpeg"/><Relationship Id="rId78" Type="http://schemas.openxmlformats.org/officeDocument/2006/relationships/image" Target="media/image75.jpeg"/><Relationship Id="rId81"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64" Type="http://schemas.openxmlformats.org/officeDocument/2006/relationships/image" Target="media/image61.jpeg"/><Relationship Id="rId69" Type="http://schemas.openxmlformats.org/officeDocument/2006/relationships/image" Target="media/image66.jpeg"/><Relationship Id="rId77" Type="http://schemas.openxmlformats.org/officeDocument/2006/relationships/image" Target="media/image74.jpeg"/><Relationship Id="rId8" Type="http://schemas.openxmlformats.org/officeDocument/2006/relationships/image" Target="media/image5.png"/><Relationship Id="rId51" Type="http://schemas.openxmlformats.org/officeDocument/2006/relationships/image" Target="media/image48.jpeg"/><Relationship Id="rId72" Type="http://schemas.openxmlformats.org/officeDocument/2006/relationships/image" Target="media/image69.jpeg"/><Relationship Id="rId80"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 Id="rId67" Type="http://schemas.openxmlformats.org/officeDocument/2006/relationships/image" Target="media/image64.jpeg"/><Relationship Id="rId20" Type="http://schemas.openxmlformats.org/officeDocument/2006/relationships/image" Target="media/image17.jpeg"/><Relationship Id="rId41" Type="http://schemas.openxmlformats.org/officeDocument/2006/relationships/image" Target="media/image38.jpeg"/><Relationship Id="rId54" Type="http://schemas.openxmlformats.org/officeDocument/2006/relationships/image" Target="media/image51.jpeg"/><Relationship Id="rId62" Type="http://schemas.openxmlformats.org/officeDocument/2006/relationships/image" Target="media/image59.jpeg"/><Relationship Id="rId70" Type="http://schemas.openxmlformats.org/officeDocument/2006/relationships/image" Target="media/image67.jpeg"/><Relationship Id="rId75" Type="http://schemas.openxmlformats.org/officeDocument/2006/relationships/image" Target="media/image72.jpeg"/><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255</TotalTime>
  <Pages>80</Pages>
  <Words>1182</Words>
  <Characters>6743</Characters>
  <Application>Microsoft Office Word</Application>
  <DocSecurity>0</DocSecurity>
  <Lines>56</Lines>
  <Paragraphs>15</Paragraphs>
  <ScaleCrop>false</ScaleCrop>
  <HeadingPairs>
    <vt:vector size="4" baseType="variant">
      <vt:variant>
        <vt:lpstr>Title</vt:lpstr>
      </vt:variant>
      <vt:variant>
        <vt:i4>1</vt:i4>
      </vt:variant>
      <vt:variant>
        <vt:lpstr>Headings</vt:lpstr>
      </vt:variant>
      <vt:variant>
        <vt:i4>22</vt:i4>
      </vt:variant>
    </vt:vector>
  </HeadingPairs>
  <TitlesOfParts>
    <vt:vector size="23" baseType="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BLOCK LEAD DETAILS</vt:lpstr>
    </vt:vector>
  </TitlesOfParts>
  <Company/>
  <LinksUpToDate>false</LinksUpToDate>
  <CharactersWithSpaces>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SUNNY-GAMES</dc:creator>
  <cp:keywords/>
  <dc:description/>
  <cp:lastModifiedBy>SUNNY-GAMES</cp:lastModifiedBy>
  <cp:revision>35</cp:revision>
  <dcterms:created xsi:type="dcterms:W3CDTF">2025-04-22T11:09:00Z</dcterms:created>
  <dcterms:modified xsi:type="dcterms:W3CDTF">2025-12-19T07:47:00Z</dcterms:modified>
</cp:coreProperties>
</file>