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8E2F5" w14:textId="7AA59F01" w:rsidR="008054D3" w:rsidRPr="008054D3" w:rsidRDefault="008054D3" w:rsidP="008054D3">
      <w:pPr>
        <w:spacing w:after="0" w:line="276" w:lineRule="auto"/>
        <w:jc w:val="center"/>
        <w:rPr>
          <w:rFonts w:ascii="Times New Roman" w:hAnsi="Times New Roman" w:cs="Times New Roman"/>
          <w:b/>
          <w:sz w:val="32"/>
          <w:szCs w:val="24"/>
          <w:u w:val="single"/>
        </w:rPr>
      </w:pPr>
      <w:r w:rsidRPr="00A12D00">
        <w:rPr>
          <w:rFonts w:ascii="Times New Roman" w:hAnsi="Times New Roman" w:cs="Times New Roman"/>
          <w:b/>
          <w:sz w:val="32"/>
        </w:rPr>
        <w:t>3.</w:t>
      </w:r>
      <w:r w:rsidRPr="00AE7CD6">
        <w:rPr>
          <w:rFonts w:ascii="Times New Roman" w:hAnsi="Times New Roman" w:cs="Times New Roman"/>
          <w:b/>
          <w:sz w:val="32"/>
          <w:u w:val="single"/>
        </w:rPr>
        <w:t xml:space="preserve"> </w:t>
      </w:r>
      <w:r w:rsidRPr="008054D3">
        <w:rPr>
          <w:rFonts w:ascii="Times New Roman" w:hAnsi="Times New Roman" w:cs="Times New Roman"/>
          <w:b/>
          <w:sz w:val="32"/>
          <w:szCs w:val="24"/>
          <w:u w:val="single"/>
        </w:rPr>
        <w:t xml:space="preserve">GENERAL </w:t>
      </w:r>
      <w:r w:rsidR="00560AC4">
        <w:rPr>
          <w:rFonts w:ascii="Times New Roman" w:hAnsi="Times New Roman" w:cs="Times New Roman"/>
          <w:b/>
          <w:sz w:val="32"/>
          <w:szCs w:val="24"/>
          <w:u w:val="single"/>
        </w:rPr>
        <w:t>DISCIPLINARY RULES</w:t>
      </w:r>
    </w:p>
    <w:p w14:paraId="6D5245CC" w14:textId="77777777" w:rsidR="00680651" w:rsidRPr="009D6E92" w:rsidRDefault="00680651" w:rsidP="00680651">
      <w:pPr>
        <w:spacing w:after="0" w:line="276" w:lineRule="auto"/>
        <w:jc w:val="both"/>
        <w:rPr>
          <w:rFonts w:ascii="Times New Roman" w:hAnsi="Times New Roman" w:cs="Times New Roman"/>
        </w:rPr>
      </w:pPr>
    </w:p>
    <w:p w14:paraId="65DC829B" w14:textId="77777777" w:rsidR="008054D3" w:rsidRPr="008054D3" w:rsidRDefault="008054D3" w:rsidP="00910B96">
      <w:pPr>
        <w:spacing w:after="0" w:line="360" w:lineRule="auto"/>
        <w:rPr>
          <w:rFonts w:ascii="Times New Roman" w:hAnsi="Times New Roman" w:cs="Times New Roman"/>
          <w:b/>
          <w:sz w:val="28"/>
        </w:rPr>
      </w:pPr>
      <w:r w:rsidRPr="008054D3">
        <w:rPr>
          <w:rFonts w:ascii="Times New Roman" w:hAnsi="Times New Roman" w:cs="Times New Roman"/>
          <w:b/>
          <w:sz w:val="28"/>
        </w:rPr>
        <w:t>1. Academic Rules</w:t>
      </w:r>
    </w:p>
    <w:p w14:paraId="72F7A728" w14:textId="77777777" w:rsidR="008054D3" w:rsidRDefault="008054D3" w:rsidP="00910B96">
      <w:pPr>
        <w:spacing w:after="0" w:line="360" w:lineRule="auto"/>
        <w:jc w:val="both"/>
        <w:rPr>
          <w:rFonts w:ascii="Times New Roman" w:hAnsi="Times New Roman" w:cs="Times New Roman"/>
          <w:bCs/>
          <w:sz w:val="24"/>
          <w:szCs w:val="20"/>
        </w:rPr>
      </w:pPr>
    </w:p>
    <w:p w14:paraId="173C5502" w14:textId="77777777" w:rsidR="008054D3" w:rsidRDefault="008054D3" w:rsidP="005931E1">
      <w:pPr>
        <w:pStyle w:val="ListParagraph"/>
        <w:numPr>
          <w:ilvl w:val="0"/>
          <w:numId w:val="7"/>
        </w:numPr>
        <w:tabs>
          <w:tab w:val="left" w:pos="90"/>
        </w:tabs>
        <w:spacing w:after="0" w:line="480" w:lineRule="auto"/>
        <w:jc w:val="both"/>
        <w:rPr>
          <w:rFonts w:ascii="Times New Roman" w:hAnsi="Times New Roman" w:cs="Times New Roman"/>
          <w:bCs/>
          <w:sz w:val="24"/>
          <w:szCs w:val="20"/>
        </w:rPr>
      </w:pPr>
      <w:r w:rsidRPr="008054D3">
        <w:rPr>
          <w:rFonts w:ascii="Times New Roman" w:hAnsi="Times New Roman" w:cs="Times New Roman"/>
          <w:bCs/>
          <w:sz w:val="24"/>
          <w:szCs w:val="20"/>
        </w:rPr>
        <w:t>Students are required to observe punctuality and maintain the highest standards of discipline during lectures, tutorials, demonstrations, practical sessions, clinical postings, and all other academic activities.</w:t>
      </w:r>
    </w:p>
    <w:p w14:paraId="69641CE6" w14:textId="77777777" w:rsidR="008054D3" w:rsidRDefault="008054D3" w:rsidP="005931E1">
      <w:pPr>
        <w:pStyle w:val="ListParagraph"/>
        <w:numPr>
          <w:ilvl w:val="0"/>
          <w:numId w:val="7"/>
        </w:numPr>
        <w:tabs>
          <w:tab w:val="left" w:pos="90"/>
        </w:tabs>
        <w:spacing w:after="0" w:line="480" w:lineRule="auto"/>
        <w:jc w:val="both"/>
        <w:rPr>
          <w:rFonts w:ascii="Times New Roman" w:hAnsi="Times New Roman" w:cs="Times New Roman"/>
          <w:bCs/>
          <w:sz w:val="24"/>
          <w:szCs w:val="20"/>
        </w:rPr>
      </w:pPr>
      <w:r w:rsidRPr="008054D3">
        <w:rPr>
          <w:rFonts w:ascii="Times New Roman" w:hAnsi="Times New Roman" w:cs="Times New Roman"/>
          <w:bCs/>
          <w:sz w:val="24"/>
          <w:szCs w:val="20"/>
        </w:rPr>
        <w:t>Wearing the prescribed white coat is mandatory during all laboratory practicals, demonstrations, clinical sessions, and whenever instructed by the faculty.</w:t>
      </w:r>
    </w:p>
    <w:p w14:paraId="7CC9D82E" w14:textId="77777777" w:rsidR="008054D3" w:rsidRDefault="008054D3" w:rsidP="005931E1">
      <w:pPr>
        <w:pStyle w:val="ListParagraph"/>
        <w:numPr>
          <w:ilvl w:val="0"/>
          <w:numId w:val="7"/>
        </w:numPr>
        <w:tabs>
          <w:tab w:val="left" w:pos="90"/>
        </w:tabs>
        <w:spacing w:after="0" w:line="480" w:lineRule="auto"/>
        <w:jc w:val="both"/>
        <w:rPr>
          <w:rFonts w:ascii="Times New Roman" w:hAnsi="Times New Roman" w:cs="Times New Roman"/>
          <w:bCs/>
          <w:sz w:val="24"/>
          <w:szCs w:val="20"/>
        </w:rPr>
      </w:pPr>
      <w:r w:rsidRPr="008054D3">
        <w:rPr>
          <w:rFonts w:ascii="Times New Roman" w:hAnsi="Times New Roman" w:cs="Times New Roman"/>
          <w:bCs/>
          <w:sz w:val="24"/>
          <w:szCs w:val="20"/>
        </w:rPr>
        <w:t>The academic calendar, including semester schedules and summer vacations, shall be determined by the College Academic Council and approved by the Board of Governors.</w:t>
      </w:r>
    </w:p>
    <w:p w14:paraId="0A710168" w14:textId="77777777" w:rsidR="008054D3" w:rsidRDefault="008054D3" w:rsidP="005931E1">
      <w:pPr>
        <w:pStyle w:val="ListParagraph"/>
        <w:numPr>
          <w:ilvl w:val="0"/>
          <w:numId w:val="7"/>
        </w:numPr>
        <w:tabs>
          <w:tab w:val="left" w:pos="90"/>
        </w:tabs>
        <w:spacing w:after="0" w:line="480" w:lineRule="auto"/>
        <w:jc w:val="both"/>
        <w:rPr>
          <w:rFonts w:ascii="Times New Roman" w:hAnsi="Times New Roman" w:cs="Times New Roman"/>
          <w:bCs/>
          <w:sz w:val="24"/>
          <w:szCs w:val="20"/>
        </w:rPr>
      </w:pPr>
      <w:r w:rsidRPr="008054D3">
        <w:rPr>
          <w:rFonts w:ascii="Times New Roman" w:hAnsi="Times New Roman" w:cs="Times New Roman"/>
          <w:bCs/>
          <w:sz w:val="24"/>
          <w:szCs w:val="20"/>
        </w:rPr>
        <w:t>Leave of absence must be requested in writing, stating the reason for the absence, and submitted to the concerned authority for approval.</w:t>
      </w:r>
    </w:p>
    <w:p w14:paraId="0CAB0B4E" w14:textId="77777777" w:rsidR="008054D3" w:rsidRDefault="008054D3" w:rsidP="005931E1">
      <w:pPr>
        <w:pStyle w:val="ListParagraph"/>
        <w:numPr>
          <w:ilvl w:val="0"/>
          <w:numId w:val="7"/>
        </w:numPr>
        <w:tabs>
          <w:tab w:val="left" w:pos="90"/>
        </w:tabs>
        <w:spacing w:after="0" w:line="480" w:lineRule="auto"/>
        <w:jc w:val="both"/>
        <w:rPr>
          <w:rFonts w:ascii="Times New Roman" w:hAnsi="Times New Roman" w:cs="Times New Roman"/>
          <w:bCs/>
          <w:sz w:val="24"/>
          <w:szCs w:val="20"/>
        </w:rPr>
      </w:pPr>
      <w:r w:rsidRPr="008054D3">
        <w:rPr>
          <w:rFonts w:ascii="Times New Roman" w:hAnsi="Times New Roman" w:cs="Times New Roman"/>
          <w:bCs/>
          <w:sz w:val="24"/>
          <w:szCs w:val="20"/>
        </w:rPr>
        <w:t>Every student must maintain at least 75% attendance in lectures, tutorials, demonstrations, practical classes, and clinical rotations in each subject, as prescribed by PMDC and the affiliating university.</w:t>
      </w:r>
    </w:p>
    <w:p w14:paraId="1D4DE9F3" w14:textId="77777777" w:rsidR="008054D3" w:rsidRDefault="008054D3" w:rsidP="005931E1">
      <w:pPr>
        <w:pStyle w:val="ListParagraph"/>
        <w:numPr>
          <w:ilvl w:val="0"/>
          <w:numId w:val="7"/>
        </w:numPr>
        <w:tabs>
          <w:tab w:val="left" w:pos="90"/>
        </w:tabs>
        <w:spacing w:after="0" w:line="480" w:lineRule="auto"/>
        <w:jc w:val="both"/>
        <w:rPr>
          <w:rFonts w:ascii="Times New Roman" w:hAnsi="Times New Roman" w:cs="Times New Roman"/>
          <w:bCs/>
          <w:sz w:val="24"/>
          <w:szCs w:val="20"/>
        </w:rPr>
      </w:pPr>
      <w:r w:rsidRPr="008054D3">
        <w:rPr>
          <w:rFonts w:ascii="Times New Roman" w:hAnsi="Times New Roman" w:cs="Times New Roman"/>
          <w:bCs/>
          <w:sz w:val="24"/>
          <w:szCs w:val="20"/>
        </w:rPr>
        <w:t>Students with attendance below the prescribed minimum shall not be eligible to appear in the University Professional Examination.</w:t>
      </w:r>
    </w:p>
    <w:p w14:paraId="1433E3C1" w14:textId="49BAC615" w:rsidR="008054D3" w:rsidRPr="008054D3" w:rsidRDefault="008054D3" w:rsidP="005931E1">
      <w:pPr>
        <w:pStyle w:val="ListParagraph"/>
        <w:numPr>
          <w:ilvl w:val="0"/>
          <w:numId w:val="7"/>
        </w:numPr>
        <w:tabs>
          <w:tab w:val="left" w:pos="90"/>
        </w:tabs>
        <w:spacing w:after="0" w:line="480" w:lineRule="auto"/>
        <w:jc w:val="both"/>
        <w:rPr>
          <w:rFonts w:ascii="Times New Roman" w:hAnsi="Times New Roman" w:cs="Times New Roman"/>
          <w:bCs/>
          <w:sz w:val="24"/>
          <w:szCs w:val="20"/>
        </w:rPr>
      </w:pPr>
      <w:r w:rsidRPr="008054D3">
        <w:rPr>
          <w:rFonts w:ascii="Times New Roman" w:hAnsi="Times New Roman" w:cs="Times New Roman"/>
          <w:bCs/>
          <w:sz w:val="24"/>
          <w:szCs w:val="20"/>
        </w:rPr>
        <w:t>Persistent absenteeism, poor academic commitment, or repeated absence from lectures, practical sessions, seminars, demonstrations, tutorials, or clinical postings may result in disciplinary action, including detention from examinations or expulsion from the College.</w:t>
      </w:r>
    </w:p>
    <w:p w14:paraId="25F0273C" w14:textId="77777777" w:rsidR="008054D3" w:rsidRDefault="008054D3" w:rsidP="005931E1">
      <w:pPr>
        <w:spacing w:after="0" w:line="480" w:lineRule="auto"/>
        <w:rPr>
          <w:rFonts w:ascii="Times New Roman" w:hAnsi="Times New Roman" w:cs="Times New Roman"/>
          <w:b/>
          <w:sz w:val="28"/>
        </w:rPr>
      </w:pPr>
    </w:p>
    <w:p w14:paraId="5AF6EB53" w14:textId="77777777" w:rsidR="008054D3" w:rsidRDefault="008054D3" w:rsidP="005931E1">
      <w:pPr>
        <w:spacing w:after="0" w:line="480" w:lineRule="auto"/>
        <w:rPr>
          <w:rFonts w:ascii="Times New Roman" w:hAnsi="Times New Roman" w:cs="Times New Roman"/>
          <w:b/>
          <w:sz w:val="28"/>
        </w:rPr>
      </w:pPr>
    </w:p>
    <w:p w14:paraId="25B51EAF" w14:textId="79BBF0DC" w:rsidR="008054D3" w:rsidRPr="008054D3" w:rsidRDefault="008054D3" w:rsidP="008054D3">
      <w:pPr>
        <w:spacing w:after="0" w:line="276" w:lineRule="auto"/>
        <w:rPr>
          <w:rFonts w:ascii="Times New Roman" w:hAnsi="Times New Roman" w:cs="Times New Roman"/>
          <w:b/>
          <w:sz w:val="28"/>
        </w:rPr>
      </w:pPr>
      <w:r w:rsidRPr="008054D3">
        <w:rPr>
          <w:rFonts w:ascii="Times New Roman" w:hAnsi="Times New Roman" w:cs="Times New Roman"/>
          <w:b/>
          <w:sz w:val="28"/>
        </w:rPr>
        <w:t>2. Disciplinary Rules</w:t>
      </w:r>
    </w:p>
    <w:p w14:paraId="6ED541C4" w14:textId="77777777" w:rsidR="008054D3" w:rsidRDefault="008054D3" w:rsidP="005931E1">
      <w:pPr>
        <w:spacing w:after="0" w:line="480" w:lineRule="auto"/>
        <w:jc w:val="both"/>
        <w:rPr>
          <w:rFonts w:ascii="Times New Roman" w:hAnsi="Times New Roman" w:cs="Times New Roman"/>
          <w:bCs/>
          <w:sz w:val="24"/>
          <w:szCs w:val="20"/>
        </w:rPr>
      </w:pPr>
    </w:p>
    <w:p w14:paraId="6A57B9AE" w14:textId="0AD8A740" w:rsidR="008054D3" w:rsidRDefault="008054D3" w:rsidP="005931E1">
      <w:pPr>
        <w:pStyle w:val="ListParagraph"/>
        <w:numPr>
          <w:ilvl w:val="0"/>
          <w:numId w:val="8"/>
        </w:numPr>
        <w:spacing w:after="0" w:line="480" w:lineRule="auto"/>
        <w:jc w:val="both"/>
        <w:rPr>
          <w:rFonts w:ascii="Times New Roman" w:hAnsi="Times New Roman" w:cs="Times New Roman"/>
          <w:bCs/>
          <w:sz w:val="24"/>
          <w:szCs w:val="20"/>
        </w:rPr>
      </w:pPr>
      <w:r w:rsidRPr="008054D3">
        <w:rPr>
          <w:rFonts w:ascii="Times New Roman" w:hAnsi="Times New Roman" w:cs="Times New Roman"/>
          <w:bCs/>
          <w:sz w:val="24"/>
          <w:szCs w:val="20"/>
        </w:rPr>
        <w:lastRenderedPageBreak/>
        <w:t>Students shall maintain exemplary discipline, professionalism, and ethical conduct always within the College, affiliated hospitals, hostels, and during all academic activities.</w:t>
      </w:r>
    </w:p>
    <w:p w14:paraId="22ACBB15" w14:textId="77777777" w:rsidR="008054D3" w:rsidRDefault="008054D3" w:rsidP="005931E1">
      <w:pPr>
        <w:pStyle w:val="ListParagraph"/>
        <w:numPr>
          <w:ilvl w:val="0"/>
          <w:numId w:val="8"/>
        </w:numPr>
        <w:spacing w:after="0" w:line="480" w:lineRule="auto"/>
        <w:jc w:val="both"/>
        <w:rPr>
          <w:rFonts w:ascii="Times New Roman" w:hAnsi="Times New Roman" w:cs="Times New Roman"/>
          <w:bCs/>
          <w:sz w:val="24"/>
          <w:szCs w:val="20"/>
        </w:rPr>
      </w:pPr>
      <w:r w:rsidRPr="008054D3">
        <w:rPr>
          <w:rFonts w:ascii="Times New Roman" w:hAnsi="Times New Roman" w:cs="Times New Roman"/>
          <w:bCs/>
          <w:sz w:val="24"/>
          <w:szCs w:val="20"/>
        </w:rPr>
        <w:t>Any behaviour that disturbs the academic environment, including shouting, whistling, singing, hooting, disorderly conduct, harassment, bullying, or any other inappropriate behaviour, is strictly prohibited.</w:t>
      </w:r>
    </w:p>
    <w:p w14:paraId="0B62B664" w14:textId="77777777" w:rsidR="008054D3" w:rsidRDefault="008054D3" w:rsidP="005931E1">
      <w:pPr>
        <w:pStyle w:val="ListParagraph"/>
        <w:numPr>
          <w:ilvl w:val="0"/>
          <w:numId w:val="8"/>
        </w:numPr>
        <w:spacing w:after="0" w:line="480" w:lineRule="auto"/>
        <w:jc w:val="both"/>
        <w:rPr>
          <w:rFonts w:ascii="Times New Roman" w:hAnsi="Times New Roman" w:cs="Times New Roman"/>
          <w:bCs/>
          <w:sz w:val="24"/>
          <w:szCs w:val="20"/>
        </w:rPr>
      </w:pPr>
      <w:r w:rsidRPr="008054D3">
        <w:rPr>
          <w:rFonts w:ascii="Times New Roman" w:hAnsi="Times New Roman" w:cs="Times New Roman"/>
          <w:bCs/>
          <w:sz w:val="24"/>
          <w:szCs w:val="20"/>
        </w:rPr>
        <w:t>Loitering within the College campus, unnecessary congregation in corridors, cafeterias, hospital premises, or nearby markets during academic hours is not permitted.</w:t>
      </w:r>
    </w:p>
    <w:p w14:paraId="1EEE987C" w14:textId="77777777" w:rsidR="008054D3" w:rsidRDefault="008054D3" w:rsidP="005931E1">
      <w:pPr>
        <w:pStyle w:val="ListParagraph"/>
        <w:numPr>
          <w:ilvl w:val="0"/>
          <w:numId w:val="8"/>
        </w:numPr>
        <w:spacing w:after="0" w:line="480" w:lineRule="auto"/>
        <w:jc w:val="both"/>
        <w:rPr>
          <w:rFonts w:ascii="Times New Roman" w:hAnsi="Times New Roman" w:cs="Times New Roman"/>
          <w:bCs/>
          <w:sz w:val="24"/>
          <w:szCs w:val="20"/>
        </w:rPr>
      </w:pPr>
      <w:r w:rsidRPr="008054D3">
        <w:rPr>
          <w:rFonts w:ascii="Times New Roman" w:hAnsi="Times New Roman" w:cs="Times New Roman"/>
          <w:bCs/>
          <w:sz w:val="24"/>
          <w:szCs w:val="20"/>
        </w:rPr>
        <w:t>Student meetings, gatherings, demonstrations, or assemblies within the College or hostel premises require prior written approval from the Head of the Institution.</w:t>
      </w:r>
    </w:p>
    <w:p w14:paraId="361C9024" w14:textId="28CD1E87" w:rsidR="008054D3" w:rsidRDefault="008054D3" w:rsidP="005931E1">
      <w:pPr>
        <w:pStyle w:val="ListParagraph"/>
        <w:numPr>
          <w:ilvl w:val="0"/>
          <w:numId w:val="8"/>
        </w:numPr>
        <w:spacing w:after="0" w:line="480" w:lineRule="auto"/>
        <w:jc w:val="both"/>
        <w:rPr>
          <w:rFonts w:ascii="Times New Roman" w:hAnsi="Times New Roman" w:cs="Times New Roman"/>
          <w:bCs/>
          <w:sz w:val="24"/>
          <w:szCs w:val="20"/>
        </w:rPr>
      </w:pPr>
      <w:r w:rsidRPr="008054D3">
        <w:rPr>
          <w:rFonts w:ascii="Times New Roman" w:hAnsi="Times New Roman" w:cs="Times New Roman"/>
          <w:bCs/>
          <w:sz w:val="24"/>
          <w:szCs w:val="20"/>
        </w:rPr>
        <w:t>College property, including buildings, laboratories, furniture, fixtures, models, specimens, charts, equipment, noticeboards, and all institutional assets, shall be treated with care. Defacing, damaging, or unauthorized removal of institutional property is strictly prohibited.</w:t>
      </w:r>
    </w:p>
    <w:p w14:paraId="247D34CF" w14:textId="77777777" w:rsidR="002324AD" w:rsidRDefault="008054D3" w:rsidP="005931E1">
      <w:pPr>
        <w:pStyle w:val="ListParagraph"/>
        <w:numPr>
          <w:ilvl w:val="0"/>
          <w:numId w:val="8"/>
        </w:numPr>
        <w:spacing w:after="0" w:line="480" w:lineRule="auto"/>
        <w:jc w:val="both"/>
        <w:rPr>
          <w:rFonts w:ascii="Times New Roman" w:hAnsi="Times New Roman" w:cs="Times New Roman"/>
          <w:bCs/>
          <w:sz w:val="24"/>
          <w:szCs w:val="20"/>
        </w:rPr>
      </w:pPr>
      <w:r w:rsidRPr="008054D3">
        <w:rPr>
          <w:rFonts w:ascii="Times New Roman" w:hAnsi="Times New Roman" w:cs="Times New Roman"/>
          <w:bCs/>
          <w:sz w:val="24"/>
          <w:szCs w:val="20"/>
        </w:rPr>
        <w:t>Students responsible for any damage to College or hostel property, whether deliberate or due to negligence, shall bear the full cost of repair or replacement and may also face disciplinary action.</w:t>
      </w:r>
    </w:p>
    <w:p w14:paraId="63910434" w14:textId="77777777" w:rsidR="002324AD" w:rsidRDefault="008054D3" w:rsidP="005931E1">
      <w:pPr>
        <w:pStyle w:val="ListParagraph"/>
        <w:numPr>
          <w:ilvl w:val="0"/>
          <w:numId w:val="8"/>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Admission and other institutional fees are non-refundable except where specifically provided under applicable regulations.</w:t>
      </w:r>
    </w:p>
    <w:p w14:paraId="605C251E" w14:textId="77777777" w:rsidR="002324AD" w:rsidRDefault="008054D3" w:rsidP="005931E1">
      <w:pPr>
        <w:pStyle w:val="ListParagraph"/>
        <w:numPr>
          <w:ilvl w:val="0"/>
          <w:numId w:val="8"/>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Smoking, vaping, possession or use of tobacco products, alcohol, narcotics, or any prohibited substances within the College, hospitals, or hostel premises is strictly prohibited.</w:t>
      </w:r>
    </w:p>
    <w:p w14:paraId="3D101DEC" w14:textId="77777777" w:rsidR="002324AD" w:rsidRDefault="008054D3" w:rsidP="005931E1">
      <w:pPr>
        <w:pStyle w:val="ListParagraph"/>
        <w:numPr>
          <w:ilvl w:val="0"/>
          <w:numId w:val="8"/>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Posters, banners, notices, advertisements, or publicity material shall not be displayed without prior written approval from the Head of the Institution.</w:t>
      </w:r>
    </w:p>
    <w:p w14:paraId="0F3FB0B7" w14:textId="77777777" w:rsidR="002324AD" w:rsidRDefault="008054D3" w:rsidP="005931E1">
      <w:pPr>
        <w:pStyle w:val="ListParagraph"/>
        <w:numPr>
          <w:ilvl w:val="0"/>
          <w:numId w:val="8"/>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lastRenderedPageBreak/>
        <w:t>Students shall refrain from abusive language, intimidation, fighting, physical violence, harassment, discrimination, ragging, cyber misconduct, or any behaviour that adversely affects the dignity of the institution.</w:t>
      </w:r>
    </w:p>
    <w:p w14:paraId="0F2E20DD" w14:textId="77777777" w:rsidR="002324AD" w:rsidRDefault="008054D3" w:rsidP="005931E1">
      <w:pPr>
        <w:pStyle w:val="ListParagraph"/>
        <w:numPr>
          <w:ilvl w:val="0"/>
          <w:numId w:val="8"/>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Every student must display the official College Identity Card while on campus and produce it upon request by authorized personnel.</w:t>
      </w:r>
    </w:p>
    <w:p w14:paraId="6219FE71" w14:textId="77777777" w:rsidR="002324AD" w:rsidRDefault="008054D3" w:rsidP="005931E1">
      <w:pPr>
        <w:pStyle w:val="ListParagraph"/>
        <w:numPr>
          <w:ilvl w:val="0"/>
          <w:numId w:val="8"/>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Students are expected to report punctually for all scheduled academic, clinical, co-curricular, and official College activities.</w:t>
      </w:r>
    </w:p>
    <w:p w14:paraId="52A292CB" w14:textId="594C605F" w:rsidR="008054D3" w:rsidRPr="002324AD" w:rsidRDefault="008054D3" w:rsidP="005931E1">
      <w:pPr>
        <w:pStyle w:val="ListParagraph"/>
        <w:numPr>
          <w:ilvl w:val="0"/>
          <w:numId w:val="8"/>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The Head of the Institution reserves the right to initiate disciplinary proceedings against any student whose conduct, behaviour, professionalism, or academic performance is considered unsatisfactory.</w:t>
      </w:r>
    </w:p>
    <w:p w14:paraId="41E663BE" w14:textId="029999BE" w:rsidR="008054D3" w:rsidRDefault="008054D3" w:rsidP="00910B96">
      <w:pPr>
        <w:spacing w:after="0" w:line="360" w:lineRule="auto"/>
        <w:rPr>
          <w:rFonts w:ascii="Times New Roman" w:hAnsi="Times New Roman" w:cs="Times New Roman"/>
          <w:b/>
          <w:sz w:val="28"/>
        </w:rPr>
      </w:pPr>
      <w:r w:rsidRPr="008054D3">
        <w:rPr>
          <w:rFonts w:ascii="Times New Roman" w:hAnsi="Times New Roman" w:cs="Times New Roman"/>
          <w:b/>
          <w:sz w:val="28"/>
        </w:rPr>
        <w:t>3. Hostel Rules</w:t>
      </w:r>
    </w:p>
    <w:p w14:paraId="49B1EFCB" w14:textId="77777777" w:rsidR="002324AD" w:rsidRDefault="008054D3" w:rsidP="005931E1">
      <w:pPr>
        <w:pStyle w:val="ListParagraph"/>
        <w:numPr>
          <w:ilvl w:val="0"/>
          <w:numId w:val="9"/>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Hostel residents shall comply with all hostel regulations issued by the College administration.</w:t>
      </w:r>
    </w:p>
    <w:p w14:paraId="3A777680" w14:textId="77777777" w:rsidR="002324AD" w:rsidRDefault="008054D3" w:rsidP="005931E1">
      <w:pPr>
        <w:pStyle w:val="ListParagraph"/>
        <w:numPr>
          <w:ilvl w:val="0"/>
          <w:numId w:val="9"/>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Overnight stay of guests or unauthorized visitors in hostel rooms is strictly prohibited.</w:t>
      </w:r>
    </w:p>
    <w:p w14:paraId="3230CF05" w14:textId="77777777" w:rsidR="002324AD" w:rsidRDefault="008054D3" w:rsidP="005931E1">
      <w:pPr>
        <w:pStyle w:val="ListParagraph"/>
        <w:numPr>
          <w:ilvl w:val="0"/>
          <w:numId w:val="9"/>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Students shall respect the religious, cultural, and personal beliefs of fellow residents. Activities likely to disturb or offend other residents shall not be permitted.</w:t>
      </w:r>
    </w:p>
    <w:p w14:paraId="4FE6A65C" w14:textId="77777777" w:rsidR="002324AD" w:rsidRDefault="008054D3" w:rsidP="005931E1">
      <w:pPr>
        <w:pStyle w:val="ListParagraph"/>
        <w:numPr>
          <w:ilvl w:val="0"/>
          <w:numId w:val="9"/>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All boarders must observe the prescribed hostel timings. Students wishing to remain outside the hostel beyond the authorized hours must obtain prior written permission from the Hostel Warden.</w:t>
      </w:r>
    </w:p>
    <w:p w14:paraId="4F04F2B4" w14:textId="77777777" w:rsidR="002324AD" w:rsidRDefault="008054D3" w:rsidP="005931E1">
      <w:pPr>
        <w:pStyle w:val="ListParagraph"/>
        <w:numPr>
          <w:ilvl w:val="0"/>
          <w:numId w:val="9"/>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Late entry into the hostel shall be reported immediately to the security staff and Hostel Warden.</w:t>
      </w:r>
    </w:p>
    <w:p w14:paraId="4E149864" w14:textId="77777777" w:rsidR="002324AD" w:rsidRDefault="008054D3" w:rsidP="005931E1">
      <w:pPr>
        <w:pStyle w:val="ListParagraph"/>
        <w:numPr>
          <w:ilvl w:val="0"/>
          <w:numId w:val="9"/>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Persistent violation of hostel rules may result in suspension or cancellation of hostel accommodation and may also lead to disciplinary action by the College.</w:t>
      </w:r>
    </w:p>
    <w:p w14:paraId="35E1179D" w14:textId="77777777" w:rsidR="002324AD" w:rsidRDefault="008054D3" w:rsidP="005931E1">
      <w:pPr>
        <w:pStyle w:val="ListParagraph"/>
        <w:numPr>
          <w:ilvl w:val="0"/>
          <w:numId w:val="9"/>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lastRenderedPageBreak/>
        <w:t>Defacing walls, damaging furniture or fixtures, misuse of electrical appliances, or unauthorized electrical installations are strictly prohibited.</w:t>
      </w:r>
    </w:p>
    <w:p w14:paraId="2CE4100B" w14:textId="77777777" w:rsidR="002324AD" w:rsidRDefault="008054D3" w:rsidP="005931E1">
      <w:pPr>
        <w:pStyle w:val="ListParagraph"/>
        <w:numPr>
          <w:ilvl w:val="0"/>
          <w:numId w:val="9"/>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Students shall immediately report illness or medical emergencies to the Hostel Warden for appropriate assistance.</w:t>
      </w:r>
    </w:p>
    <w:p w14:paraId="174A0330" w14:textId="77777777" w:rsidR="002324AD" w:rsidRDefault="008054D3" w:rsidP="005931E1">
      <w:pPr>
        <w:pStyle w:val="ListParagraph"/>
        <w:numPr>
          <w:ilvl w:val="0"/>
          <w:numId w:val="9"/>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 xml:space="preserve">The College shall not be responsible for loss, theft, or damage to students' personal belongings, valuables, cash, or </w:t>
      </w:r>
      <w:r w:rsidR="002324AD" w:rsidRPr="002324AD">
        <w:rPr>
          <w:rFonts w:ascii="Times New Roman" w:hAnsi="Times New Roman" w:cs="Times New Roman"/>
          <w:bCs/>
          <w:sz w:val="24"/>
          <w:szCs w:val="20"/>
        </w:rPr>
        <w:t>jewelry</w:t>
      </w:r>
      <w:r w:rsidRPr="002324AD">
        <w:rPr>
          <w:rFonts w:ascii="Times New Roman" w:hAnsi="Times New Roman" w:cs="Times New Roman"/>
          <w:bCs/>
          <w:sz w:val="24"/>
          <w:szCs w:val="20"/>
        </w:rPr>
        <w:t>.</w:t>
      </w:r>
    </w:p>
    <w:p w14:paraId="3069DDB8" w14:textId="5FF0C4E8" w:rsidR="002324AD" w:rsidRDefault="008054D3" w:rsidP="005931E1">
      <w:pPr>
        <w:pStyle w:val="ListParagraph"/>
        <w:numPr>
          <w:ilvl w:val="0"/>
          <w:numId w:val="9"/>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 xml:space="preserve">Hostel rooms shall be maintained in </w:t>
      </w:r>
      <w:r w:rsidR="002324AD" w:rsidRPr="002324AD">
        <w:rPr>
          <w:rFonts w:ascii="Times New Roman" w:hAnsi="Times New Roman" w:cs="Times New Roman"/>
          <w:bCs/>
          <w:sz w:val="24"/>
          <w:szCs w:val="20"/>
        </w:rPr>
        <w:t>clean</w:t>
      </w:r>
      <w:r w:rsidRPr="002324AD">
        <w:rPr>
          <w:rFonts w:ascii="Times New Roman" w:hAnsi="Times New Roman" w:cs="Times New Roman"/>
          <w:bCs/>
          <w:sz w:val="24"/>
          <w:szCs w:val="20"/>
        </w:rPr>
        <w:t xml:space="preserve">, hygienic, and orderly </w:t>
      </w:r>
      <w:r w:rsidR="002324AD" w:rsidRPr="002324AD">
        <w:rPr>
          <w:rFonts w:ascii="Times New Roman" w:hAnsi="Times New Roman" w:cs="Times New Roman"/>
          <w:bCs/>
          <w:sz w:val="24"/>
          <w:szCs w:val="20"/>
        </w:rPr>
        <w:t>conditions</w:t>
      </w:r>
      <w:r w:rsidRPr="002324AD">
        <w:rPr>
          <w:rFonts w:ascii="Times New Roman" w:hAnsi="Times New Roman" w:cs="Times New Roman"/>
          <w:bCs/>
          <w:sz w:val="24"/>
          <w:szCs w:val="20"/>
        </w:rPr>
        <w:t xml:space="preserve"> </w:t>
      </w:r>
      <w:r w:rsidR="002324AD" w:rsidRPr="002324AD">
        <w:rPr>
          <w:rFonts w:ascii="Times New Roman" w:hAnsi="Times New Roman" w:cs="Times New Roman"/>
          <w:bCs/>
          <w:sz w:val="24"/>
          <w:szCs w:val="20"/>
        </w:rPr>
        <w:t>always</w:t>
      </w:r>
      <w:r w:rsidRPr="002324AD">
        <w:rPr>
          <w:rFonts w:ascii="Times New Roman" w:hAnsi="Times New Roman" w:cs="Times New Roman"/>
          <w:bCs/>
          <w:sz w:val="24"/>
          <w:szCs w:val="20"/>
        </w:rPr>
        <w:t>. Students are responsible for the cleanliness and upkeep of their assigned rooms.</w:t>
      </w:r>
    </w:p>
    <w:p w14:paraId="6B1D1893" w14:textId="1E8D5E5D" w:rsidR="008054D3" w:rsidRPr="002324AD" w:rsidRDefault="008054D3" w:rsidP="005931E1">
      <w:pPr>
        <w:pStyle w:val="ListParagraph"/>
        <w:numPr>
          <w:ilvl w:val="0"/>
          <w:numId w:val="9"/>
        </w:numPr>
        <w:spacing w:after="0" w:line="480" w:lineRule="auto"/>
        <w:jc w:val="both"/>
        <w:rPr>
          <w:rFonts w:ascii="Times New Roman" w:hAnsi="Times New Roman" w:cs="Times New Roman"/>
          <w:bCs/>
          <w:sz w:val="24"/>
          <w:szCs w:val="20"/>
        </w:rPr>
      </w:pPr>
      <w:r w:rsidRPr="002324AD">
        <w:rPr>
          <w:rFonts w:ascii="Times New Roman" w:hAnsi="Times New Roman" w:cs="Times New Roman"/>
          <w:bCs/>
          <w:sz w:val="24"/>
          <w:szCs w:val="20"/>
        </w:rPr>
        <w:t>Parents and guardians are expected to cooperate with the College administration in promoting discipline, professionalism, and responsible conduct among students.</w:t>
      </w:r>
    </w:p>
    <w:p w14:paraId="5644C18D" w14:textId="32925833" w:rsidR="008054D3" w:rsidRDefault="008054D3" w:rsidP="005931E1">
      <w:pPr>
        <w:spacing w:line="480" w:lineRule="auto"/>
        <w:rPr>
          <w:rFonts w:ascii="Times New Roman" w:hAnsi="Times New Roman" w:cs="Times New Roman"/>
          <w:b/>
          <w:sz w:val="28"/>
        </w:rPr>
      </w:pPr>
      <w:r w:rsidRPr="008054D3">
        <w:rPr>
          <w:rFonts w:ascii="Times New Roman" w:hAnsi="Times New Roman" w:cs="Times New Roman"/>
          <w:b/>
          <w:sz w:val="28"/>
        </w:rPr>
        <w:t>4. General Rules</w:t>
      </w:r>
    </w:p>
    <w:p w14:paraId="26C22BB2" w14:textId="77777777" w:rsidR="008054D3" w:rsidRPr="00180098" w:rsidRDefault="008054D3" w:rsidP="005931E1">
      <w:pPr>
        <w:pStyle w:val="ListParagraph"/>
        <w:numPr>
          <w:ilvl w:val="0"/>
          <w:numId w:val="10"/>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Students shall observe discipline, decorum, and professional behaviour in the College, affiliated hospitals, hostels, and during all official academic activities.</w:t>
      </w:r>
    </w:p>
    <w:p w14:paraId="02130D9B" w14:textId="77777777" w:rsidR="008054D3" w:rsidRPr="00180098" w:rsidRDefault="008054D3" w:rsidP="005931E1">
      <w:pPr>
        <w:pStyle w:val="ListParagraph"/>
        <w:numPr>
          <w:ilvl w:val="0"/>
          <w:numId w:val="10"/>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Smoking and the use of tobacco products are prohibited throughout the College campus, hospitals, and hostels.</w:t>
      </w:r>
    </w:p>
    <w:p w14:paraId="2FFDA0CB" w14:textId="77777777" w:rsidR="008054D3" w:rsidRPr="00180098" w:rsidRDefault="008054D3" w:rsidP="005931E1">
      <w:pPr>
        <w:pStyle w:val="ListParagraph"/>
        <w:numPr>
          <w:ilvl w:val="0"/>
          <w:numId w:val="10"/>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Recreational games or activities during lectures, laboratory sessions, clinical duties, or hospital postings are not permitted.</w:t>
      </w:r>
    </w:p>
    <w:p w14:paraId="300E490B" w14:textId="77777777" w:rsidR="008054D3" w:rsidRPr="00180098" w:rsidRDefault="008054D3" w:rsidP="005931E1">
      <w:pPr>
        <w:pStyle w:val="ListParagraph"/>
        <w:numPr>
          <w:ilvl w:val="0"/>
          <w:numId w:val="10"/>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Displaying or distributing political, sectarian, ethnic, religious, or partisan literature, pamphlets, banners, or promotional material without prior approval is prohibited.</w:t>
      </w:r>
    </w:p>
    <w:p w14:paraId="2F14E571" w14:textId="77777777" w:rsidR="008054D3" w:rsidRPr="00180098" w:rsidRDefault="008054D3" w:rsidP="005931E1">
      <w:pPr>
        <w:pStyle w:val="ListParagraph"/>
        <w:numPr>
          <w:ilvl w:val="0"/>
          <w:numId w:val="10"/>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Faculty members shall report any breach of discipline, academic misconduct, or neglect of duties to the Head of the Institution.</w:t>
      </w:r>
    </w:p>
    <w:p w14:paraId="4FB2ED9A" w14:textId="77777777" w:rsidR="008054D3" w:rsidRPr="00180098" w:rsidRDefault="008054D3" w:rsidP="005931E1">
      <w:pPr>
        <w:pStyle w:val="ListParagraph"/>
        <w:numPr>
          <w:ilvl w:val="0"/>
          <w:numId w:val="10"/>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Students entrusted with College property, including books, instruments, laboratory equipment, or other institutional assets, shall be responsible for their proper care and return.</w:t>
      </w:r>
    </w:p>
    <w:p w14:paraId="1E5206B6" w14:textId="77777777" w:rsidR="008054D3" w:rsidRPr="00180098" w:rsidRDefault="008054D3" w:rsidP="005931E1">
      <w:pPr>
        <w:pStyle w:val="ListParagraph"/>
        <w:numPr>
          <w:ilvl w:val="0"/>
          <w:numId w:val="10"/>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lastRenderedPageBreak/>
        <w:t>Any student responsible for damage to institutional property shall bear the cost of repair or replacement and may also be subject to disciplinary proceedings.</w:t>
      </w:r>
    </w:p>
    <w:p w14:paraId="4BD83ED2" w14:textId="77777777" w:rsidR="008054D3" w:rsidRPr="00180098" w:rsidRDefault="008054D3" w:rsidP="005931E1">
      <w:pPr>
        <w:pStyle w:val="ListParagraph"/>
        <w:numPr>
          <w:ilvl w:val="0"/>
          <w:numId w:val="10"/>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Participation in political activities or conduct that disrupts the academic environment or adversely affects the reputation of the College may result in disciplinary action.</w:t>
      </w:r>
    </w:p>
    <w:p w14:paraId="41EEDBCD" w14:textId="77777777" w:rsidR="008054D3" w:rsidRPr="00180098" w:rsidRDefault="008054D3" w:rsidP="005931E1">
      <w:pPr>
        <w:pStyle w:val="ListParagraph"/>
        <w:numPr>
          <w:ilvl w:val="0"/>
          <w:numId w:val="10"/>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No individual may be invited to address meetings within the College without prior written approval of the Head of the Institution.</w:t>
      </w:r>
    </w:p>
    <w:p w14:paraId="03731554" w14:textId="77777777" w:rsidR="008054D3" w:rsidRPr="00180098" w:rsidRDefault="008054D3" w:rsidP="005931E1">
      <w:pPr>
        <w:pStyle w:val="ListParagraph"/>
        <w:numPr>
          <w:ilvl w:val="0"/>
          <w:numId w:val="10"/>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Student societies, clubs, seminars, conferences, and meetings may only be organized after obtaining written permission from the College administration.</w:t>
      </w:r>
    </w:p>
    <w:p w14:paraId="7105E06C" w14:textId="77777777" w:rsidR="008054D3" w:rsidRPr="00180098" w:rsidRDefault="008054D3" w:rsidP="005931E1">
      <w:pPr>
        <w:pStyle w:val="ListParagraph"/>
        <w:numPr>
          <w:ilvl w:val="0"/>
          <w:numId w:val="10"/>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Students shall not organize or participate in riots, strikes, demonstrations, boycotts, or activities that interfere with the normal functioning of the institution.</w:t>
      </w:r>
    </w:p>
    <w:p w14:paraId="097F962F" w14:textId="77777777" w:rsidR="008054D3" w:rsidRDefault="008054D3" w:rsidP="005931E1">
      <w:pPr>
        <w:pStyle w:val="ListParagraph"/>
        <w:numPr>
          <w:ilvl w:val="0"/>
          <w:numId w:val="10"/>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Communication with the print, electronic, or social media regarding institutional matters shall not be undertaken without prior authorization from the College administration.</w:t>
      </w:r>
    </w:p>
    <w:p w14:paraId="7EB141CB" w14:textId="2D2AC8FC" w:rsidR="008054D3" w:rsidRPr="008054D3" w:rsidRDefault="008054D3" w:rsidP="005931E1">
      <w:pPr>
        <w:spacing w:after="0" w:line="480" w:lineRule="auto"/>
        <w:rPr>
          <w:rFonts w:ascii="Times New Roman" w:hAnsi="Times New Roman" w:cs="Times New Roman"/>
          <w:b/>
          <w:sz w:val="28"/>
        </w:rPr>
      </w:pPr>
      <w:r w:rsidRPr="008054D3">
        <w:rPr>
          <w:rFonts w:ascii="Times New Roman" w:hAnsi="Times New Roman" w:cs="Times New Roman"/>
          <w:b/>
          <w:sz w:val="28"/>
        </w:rPr>
        <w:t>5. Offences and Disciplinary Action</w:t>
      </w:r>
    </w:p>
    <w:p w14:paraId="7135F5D7" w14:textId="43034489"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Alleged violations of College rules occurring within the College, affiliated hospitals, or hostels may be referred by the Head of the Institution to the College Disciplinary Committee.</w:t>
      </w:r>
    </w:p>
    <w:p w14:paraId="3E2524ED"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The Disciplinary Committee shall normally consist of two to four senior faculty members nominated by the Academic Council.</w:t>
      </w:r>
    </w:p>
    <w:p w14:paraId="320680A0"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The Committee may interview students, faculty members, staff, or other relevant individuals, review available evidence, and submit recommendations to the Head of the Institution.</w:t>
      </w:r>
    </w:p>
    <w:p w14:paraId="3E813C83"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Depending upon the nature and severity of the offence, one or more of the following disciplinary actions may be imposed:</w:t>
      </w:r>
    </w:p>
    <w:p w14:paraId="7EFB44E1"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lastRenderedPageBreak/>
        <w:t>Verbal or written warning.</w:t>
      </w:r>
    </w:p>
    <w:p w14:paraId="088E5D09"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Written apology to be placed in the student's official record.</w:t>
      </w:r>
    </w:p>
    <w:p w14:paraId="5893C7F5"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Monetary fine in accordance with institutional policy.</w:t>
      </w:r>
    </w:p>
    <w:p w14:paraId="386AE9DB"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Placement on disciplinary probation.</w:t>
      </w:r>
    </w:p>
    <w:p w14:paraId="789A46F4"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Suspension of scholarship or financial assistance.</w:t>
      </w:r>
    </w:p>
    <w:p w14:paraId="51A0FB05"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Suspension from academic or hostel activities.</w:t>
      </w:r>
    </w:p>
    <w:p w14:paraId="27CADCBD"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Removal from hostel accommodation.</w:t>
      </w:r>
    </w:p>
    <w:p w14:paraId="2C83040C"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Suspension from the College.</w:t>
      </w:r>
    </w:p>
    <w:p w14:paraId="393EFB7B"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Expulsion or rustication from the College, subject to applicable regulations.</w:t>
      </w:r>
    </w:p>
    <w:p w14:paraId="40425D39"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Expulsion shall result in cancellation of academic registration for the prescribed period and debarment from University Professional Examinations during that period. Readmission shall only be considered after expiry of the period of expulsion and in accordance with institutional regulations.</w:t>
      </w:r>
    </w:p>
    <w:p w14:paraId="4CFF2EBF"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Possession of firearms, explosives, offensive weapons, illegal drugs, narcotics, alcohol, or any prohibited substances within the College, hospitals, or hostels shall constitute a major disciplinary offence and may result in immediate disciplinary action.</w:t>
      </w:r>
    </w:p>
    <w:p w14:paraId="74B12376" w14:textId="77777777" w:rsidR="008054D3" w:rsidRPr="00180098" w:rsidRDefault="008054D3" w:rsidP="005931E1">
      <w:pPr>
        <w:pStyle w:val="ListParagraph"/>
        <w:numPr>
          <w:ilvl w:val="0"/>
          <w:numId w:val="11"/>
        </w:numPr>
        <w:spacing w:after="0" w:line="480" w:lineRule="auto"/>
        <w:jc w:val="both"/>
        <w:rPr>
          <w:rFonts w:ascii="Times New Roman" w:hAnsi="Times New Roman" w:cs="Times New Roman"/>
          <w:bCs/>
          <w:sz w:val="24"/>
          <w:szCs w:val="20"/>
        </w:rPr>
      </w:pPr>
      <w:r w:rsidRPr="00180098">
        <w:rPr>
          <w:rFonts w:ascii="Times New Roman" w:hAnsi="Times New Roman" w:cs="Times New Roman"/>
          <w:bCs/>
          <w:sz w:val="24"/>
          <w:szCs w:val="20"/>
        </w:rPr>
        <w:t>The Head of the Institution shall have the authority to impose or remit fines and to enforce disciplinary measures in accordance with College regulations and the recommendations of the Disciplinary Committee.</w:t>
      </w:r>
    </w:p>
    <w:p w14:paraId="05C31A17" w14:textId="4AAA4A0C" w:rsidR="00514DDF" w:rsidRPr="00180098" w:rsidRDefault="008054D3" w:rsidP="005931E1">
      <w:pPr>
        <w:pStyle w:val="ListParagraph"/>
        <w:numPr>
          <w:ilvl w:val="0"/>
          <w:numId w:val="11"/>
        </w:numPr>
        <w:spacing w:after="0" w:line="480" w:lineRule="auto"/>
        <w:jc w:val="both"/>
        <w:rPr>
          <w:rFonts w:ascii="Times New Roman" w:hAnsi="Times New Roman" w:cs="Times New Roman"/>
          <w:bCs/>
        </w:rPr>
      </w:pPr>
      <w:r w:rsidRPr="00180098">
        <w:rPr>
          <w:rFonts w:ascii="Times New Roman" w:hAnsi="Times New Roman" w:cs="Times New Roman"/>
          <w:bCs/>
          <w:sz w:val="24"/>
          <w:szCs w:val="20"/>
        </w:rPr>
        <w:t>Subject to the applicable statutes, PMDC regulations, and University rules, the decision of the Head of the Institution shall be final.</w:t>
      </w:r>
    </w:p>
    <w:p w14:paraId="5E70F65B" w14:textId="7B9F9B59" w:rsidR="00514DDF" w:rsidRPr="007F383C" w:rsidRDefault="00514DDF" w:rsidP="005931E1">
      <w:pPr>
        <w:spacing w:after="0" w:line="480" w:lineRule="auto"/>
        <w:jc w:val="both"/>
        <w:rPr>
          <w:rFonts w:ascii="Times New Roman" w:hAnsi="Times New Roman" w:cs="Times New Roman"/>
          <w:sz w:val="24"/>
          <w:szCs w:val="24"/>
        </w:rPr>
      </w:pPr>
    </w:p>
    <w:sectPr w:rsidR="00514DDF" w:rsidRPr="007F383C" w:rsidSect="00CE7E8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EB929" w14:textId="77777777" w:rsidR="00DF7102" w:rsidRDefault="00DF7102" w:rsidP="00100F78">
      <w:pPr>
        <w:spacing w:after="0" w:line="240" w:lineRule="auto"/>
      </w:pPr>
      <w:r>
        <w:separator/>
      </w:r>
    </w:p>
  </w:endnote>
  <w:endnote w:type="continuationSeparator" w:id="0">
    <w:p w14:paraId="10BC6613" w14:textId="77777777" w:rsidR="00DF7102" w:rsidRDefault="00DF7102" w:rsidP="00100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C81F0" w14:textId="77777777" w:rsidR="00023541" w:rsidRDefault="000235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897694"/>
      <w:docPartObj>
        <w:docPartGallery w:val="Page Numbers (Bottom of Page)"/>
        <w:docPartUnique/>
      </w:docPartObj>
    </w:sdtPr>
    <w:sdtEndPr>
      <w:rPr>
        <w:noProof/>
      </w:rPr>
    </w:sdtEndPr>
    <w:sdtContent>
      <w:p w14:paraId="157C28F7" w14:textId="2807F375" w:rsidR="00100F78" w:rsidRDefault="00100F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1E9F40" w14:textId="77777777" w:rsidR="00100F78" w:rsidRDefault="00100F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CA1D9" w14:textId="77777777" w:rsidR="00023541" w:rsidRDefault="000235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CCC90" w14:textId="77777777" w:rsidR="00DF7102" w:rsidRDefault="00DF7102" w:rsidP="00100F78">
      <w:pPr>
        <w:spacing w:after="0" w:line="240" w:lineRule="auto"/>
      </w:pPr>
      <w:r>
        <w:separator/>
      </w:r>
    </w:p>
  </w:footnote>
  <w:footnote w:type="continuationSeparator" w:id="0">
    <w:p w14:paraId="21784730" w14:textId="77777777" w:rsidR="00DF7102" w:rsidRDefault="00DF7102" w:rsidP="00100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3AB4" w14:textId="77777777" w:rsidR="00023541" w:rsidRDefault="000235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F31D7" w14:textId="2AF5DFAF" w:rsidR="00100F78" w:rsidRDefault="00100F78">
    <w:pPr>
      <w:pStyle w:val="Header"/>
      <w:jc w:val="center"/>
    </w:pPr>
  </w:p>
  <w:p w14:paraId="113C1C2F" w14:textId="77777777" w:rsidR="00100F78" w:rsidRDefault="00100F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10F0B" w14:textId="77777777" w:rsidR="00023541" w:rsidRDefault="000235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7E55"/>
    <w:multiLevelType w:val="hybridMultilevel"/>
    <w:tmpl w:val="9D763D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511FEC"/>
    <w:multiLevelType w:val="multilevel"/>
    <w:tmpl w:val="A176B3F6"/>
    <w:lvl w:ilvl="0">
      <w:start w:val="1"/>
      <w:numFmt w:val="decimal"/>
      <w:lvlText w:val="%1."/>
      <w:lvlJc w:val="left"/>
      <w:pPr>
        <w:tabs>
          <w:tab w:val="num" w:pos="720"/>
        </w:tabs>
        <w:ind w:left="720" w:hanging="360"/>
      </w:pPr>
    </w:lvl>
    <w:lvl w:ilvl="1">
      <w:start w:val="1"/>
      <w:numFmt w:val="bullet"/>
      <w:lvlText w:val=""/>
      <w:lvlJc w:val="right"/>
      <w:pPr>
        <w:ind w:left="1440" w:hanging="360"/>
      </w:pPr>
      <w:rPr>
        <w:rFonts w:ascii="Symbol" w:hAnsi="Symbol" w:cs="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7D07FE"/>
    <w:multiLevelType w:val="hybridMultilevel"/>
    <w:tmpl w:val="AAFE4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2F3B3A"/>
    <w:multiLevelType w:val="hybridMultilevel"/>
    <w:tmpl w:val="CEA64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005DE"/>
    <w:multiLevelType w:val="hybridMultilevel"/>
    <w:tmpl w:val="5DF29C16"/>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3F1D707E"/>
    <w:multiLevelType w:val="hybridMultilevel"/>
    <w:tmpl w:val="CAE43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752BE8"/>
    <w:multiLevelType w:val="hybridMultilevel"/>
    <w:tmpl w:val="21F66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195BE8"/>
    <w:multiLevelType w:val="multilevel"/>
    <w:tmpl w:val="15E2D1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8813CA"/>
    <w:multiLevelType w:val="hybridMultilevel"/>
    <w:tmpl w:val="B7D4E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486650"/>
    <w:multiLevelType w:val="hybridMultilevel"/>
    <w:tmpl w:val="A6C8F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E44AA0"/>
    <w:multiLevelType w:val="hybridMultilevel"/>
    <w:tmpl w:val="61C65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8923697">
    <w:abstractNumId w:val="4"/>
  </w:num>
  <w:num w:numId="2" w16cid:durableId="1574194795">
    <w:abstractNumId w:val="9"/>
  </w:num>
  <w:num w:numId="3" w16cid:durableId="715812268">
    <w:abstractNumId w:val="10"/>
  </w:num>
  <w:num w:numId="4" w16cid:durableId="725179957">
    <w:abstractNumId w:val="7"/>
  </w:num>
  <w:num w:numId="5" w16cid:durableId="1571188968">
    <w:abstractNumId w:val="1"/>
  </w:num>
  <w:num w:numId="6" w16cid:durableId="724177788">
    <w:abstractNumId w:val="5"/>
  </w:num>
  <w:num w:numId="7" w16cid:durableId="182791282">
    <w:abstractNumId w:val="6"/>
  </w:num>
  <w:num w:numId="8" w16cid:durableId="1656951549">
    <w:abstractNumId w:val="2"/>
  </w:num>
  <w:num w:numId="9" w16cid:durableId="48768760">
    <w:abstractNumId w:val="3"/>
  </w:num>
  <w:num w:numId="10" w16cid:durableId="1133475269">
    <w:abstractNumId w:val="8"/>
  </w:num>
  <w:num w:numId="11" w16cid:durableId="1822233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C74"/>
    <w:rsid w:val="00023541"/>
    <w:rsid w:val="00055186"/>
    <w:rsid w:val="000B7F1D"/>
    <w:rsid w:val="000D00F3"/>
    <w:rsid w:val="000D3833"/>
    <w:rsid w:val="00100F78"/>
    <w:rsid w:val="00180098"/>
    <w:rsid w:val="001A2FE4"/>
    <w:rsid w:val="001C0C74"/>
    <w:rsid w:val="001F3D0D"/>
    <w:rsid w:val="002324AD"/>
    <w:rsid w:val="002B11D5"/>
    <w:rsid w:val="003149DB"/>
    <w:rsid w:val="00370EA2"/>
    <w:rsid w:val="003F55C2"/>
    <w:rsid w:val="004401EA"/>
    <w:rsid w:val="004E3BDD"/>
    <w:rsid w:val="00514DDF"/>
    <w:rsid w:val="00560AC4"/>
    <w:rsid w:val="00563ED8"/>
    <w:rsid w:val="005912C0"/>
    <w:rsid w:val="005931E1"/>
    <w:rsid w:val="00633B1B"/>
    <w:rsid w:val="00680651"/>
    <w:rsid w:val="00737634"/>
    <w:rsid w:val="0075665A"/>
    <w:rsid w:val="00781F1F"/>
    <w:rsid w:val="007F383C"/>
    <w:rsid w:val="008054D3"/>
    <w:rsid w:val="00834225"/>
    <w:rsid w:val="00857118"/>
    <w:rsid w:val="00873F9B"/>
    <w:rsid w:val="0087504F"/>
    <w:rsid w:val="008A787C"/>
    <w:rsid w:val="008D2D98"/>
    <w:rsid w:val="008D4B37"/>
    <w:rsid w:val="00910B96"/>
    <w:rsid w:val="00950CE2"/>
    <w:rsid w:val="009D6E92"/>
    <w:rsid w:val="00A12D00"/>
    <w:rsid w:val="00A50871"/>
    <w:rsid w:val="00A55143"/>
    <w:rsid w:val="00A777EF"/>
    <w:rsid w:val="00AE7CD6"/>
    <w:rsid w:val="00B129FA"/>
    <w:rsid w:val="00B34933"/>
    <w:rsid w:val="00B529D3"/>
    <w:rsid w:val="00B9641C"/>
    <w:rsid w:val="00BC1FD9"/>
    <w:rsid w:val="00C20AAC"/>
    <w:rsid w:val="00C67F7C"/>
    <w:rsid w:val="00C77648"/>
    <w:rsid w:val="00CE20B6"/>
    <w:rsid w:val="00CE7E86"/>
    <w:rsid w:val="00CF2389"/>
    <w:rsid w:val="00CF6892"/>
    <w:rsid w:val="00CF7177"/>
    <w:rsid w:val="00D27145"/>
    <w:rsid w:val="00D9095D"/>
    <w:rsid w:val="00DC7EA8"/>
    <w:rsid w:val="00DF7102"/>
    <w:rsid w:val="00E30470"/>
    <w:rsid w:val="00E826E5"/>
    <w:rsid w:val="00EC7D43"/>
    <w:rsid w:val="00F33F89"/>
    <w:rsid w:val="00F52A8B"/>
    <w:rsid w:val="00FA230D"/>
    <w:rsid w:val="00FE09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04345"/>
  <w15:chartTrackingRefBased/>
  <w15:docId w15:val="{439301A8-0CC4-4DE7-B092-B7B88F3B7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01EA"/>
    <w:pPr>
      <w:ind w:left="720"/>
      <w:contextualSpacing/>
    </w:pPr>
  </w:style>
  <w:style w:type="paragraph" w:styleId="BalloonText">
    <w:name w:val="Balloon Text"/>
    <w:basedOn w:val="Normal"/>
    <w:link w:val="BalloonTextChar"/>
    <w:uiPriority w:val="99"/>
    <w:semiHidden/>
    <w:unhideWhenUsed/>
    <w:rsid w:val="004E3B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BDD"/>
    <w:rPr>
      <w:rFonts w:ascii="Segoe UI" w:hAnsi="Segoe UI" w:cs="Segoe UI"/>
      <w:sz w:val="18"/>
      <w:szCs w:val="18"/>
    </w:rPr>
  </w:style>
  <w:style w:type="paragraph" w:styleId="Header">
    <w:name w:val="header"/>
    <w:basedOn w:val="Normal"/>
    <w:link w:val="HeaderChar"/>
    <w:uiPriority w:val="99"/>
    <w:unhideWhenUsed/>
    <w:rsid w:val="00100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F78"/>
  </w:style>
  <w:style w:type="paragraph" w:styleId="Footer">
    <w:name w:val="footer"/>
    <w:basedOn w:val="Normal"/>
    <w:link w:val="FooterChar"/>
    <w:uiPriority w:val="99"/>
    <w:unhideWhenUsed/>
    <w:rsid w:val="00100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1346</Words>
  <Characters>7675</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Aaqiba Rasheed</cp:lastModifiedBy>
  <cp:revision>7</cp:revision>
  <cp:lastPrinted>2026-05-08T05:13:00Z</cp:lastPrinted>
  <dcterms:created xsi:type="dcterms:W3CDTF">2026-08-04T07:50:00Z</dcterms:created>
  <dcterms:modified xsi:type="dcterms:W3CDTF">2026-08-05T04:20:00Z</dcterms:modified>
</cp:coreProperties>
</file>